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F4" w:rsidRDefault="007F3FF4" w:rsidP="007F3FF4">
      <w:pPr>
        <w:ind w:firstLineChars="0" w:firstLine="0"/>
        <w:rPr>
          <w:rFonts w:eastAsia="方正仿宋简体"/>
          <w:sz w:val="32"/>
          <w:szCs w:val="32"/>
        </w:rPr>
      </w:pPr>
      <w:bookmarkStart w:id="0" w:name="_GoBack"/>
      <w:bookmarkEnd w:id="0"/>
      <w:r w:rsidRPr="00EF7DB2"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2</w:t>
      </w:r>
    </w:p>
    <w:p w:rsidR="007F3FF4" w:rsidRDefault="007F3FF4" w:rsidP="007F3FF4">
      <w:pPr>
        <w:ind w:firstLineChars="0" w:firstLine="0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2017</w:t>
      </w:r>
      <w:r w:rsidRPr="002A5B07">
        <w:rPr>
          <w:rFonts w:ascii="方正大标宋简体" w:eastAsia="方正大标宋简体" w:hint="eastAsia"/>
          <w:sz w:val="36"/>
          <w:szCs w:val="36"/>
        </w:rPr>
        <w:t>年</w:t>
      </w:r>
      <w:r w:rsidRPr="00A749A7">
        <w:rPr>
          <w:rFonts w:ascii="方正大标宋简体" w:eastAsia="方正大标宋简体" w:hint="eastAsia"/>
          <w:sz w:val="36"/>
          <w:szCs w:val="36"/>
        </w:rPr>
        <w:t>全国</w:t>
      </w:r>
      <w:r>
        <w:rPr>
          <w:rFonts w:ascii="方正大标宋简体" w:eastAsia="方正大标宋简体" w:hint="eastAsia"/>
          <w:sz w:val="36"/>
          <w:szCs w:val="36"/>
        </w:rPr>
        <w:t>优秀大中学生</w:t>
      </w:r>
      <w:r w:rsidRPr="00A749A7">
        <w:rPr>
          <w:rFonts w:ascii="方正大标宋简体" w:eastAsia="方正大标宋简体" w:hint="eastAsia"/>
          <w:sz w:val="36"/>
          <w:szCs w:val="36"/>
        </w:rPr>
        <w:t>国学社团</w:t>
      </w:r>
      <w:r>
        <w:rPr>
          <w:rFonts w:ascii="方正大标宋简体" w:eastAsia="方正大标宋简体" w:hint="eastAsia"/>
          <w:sz w:val="36"/>
          <w:szCs w:val="36"/>
        </w:rPr>
        <w:t>、全国优秀</w:t>
      </w:r>
    </w:p>
    <w:p w:rsidR="007F3FF4" w:rsidRPr="002A5B07" w:rsidRDefault="007F3FF4" w:rsidP="007F3FF4">
      <w:pPr>
        <w:ind w:firstLineChars="0" w:firstLine="0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红领巾国学小社团</w:t>
      </w:r>
      <w:r w:rsidRPr="002A5B07">
        <w:rPr>
          <w:rFonts w:ascii="方正大标宋简体" w:eastAsia="方正大标宋简体"/>
          <w:sz w:val="36"/>
          <w:szCs w:val="36"/>
        </w:rPr>
        <w:t>申报表</w:t>
      </w:r>
    </w:p>
    <w:p w:rsidR="007F3FF4" w:rsidRPr="000B1989" w:rsidRDefault="007F3FF4" w:rsidP="007F3FF4">
      <w:pPr>
        <w:ind w:firstLine="480"/>
        <w:rPr>
          <w:rFonts w:ascii="方正黑体简体" w:eastAsia="方正黑体简体"/>
          <w:sz w:val="24"/>
          <w:szCs w:val="30"/>
        </w:rPr>
      </w:pPr>
    </w:p>
    <w:p w:rsidR="007F3FF4" w:rsidRDefault="007F3FF4" w:rsidP="007F3FF4">
      <w:pPr>
        <w:ind w:firstLine="60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 xml:space="preserve">一、社团简介及活动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366"/>
        <w:gridCol w:w="1596"/>
        <w:gridCol w:w="1559"/>
      </w:tblGrid>
      <w:tr w:rsidR="007F3FF4" w:rsidTr="002571B2">
        <w:trPr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社团名称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4" w:rsidRPr="00A21A30" w:rsidRDefault="007F3FF4" w:rsidP="002571B2">
            <w:pPr>
              <w:ind w:firstLine="600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7F3FF4" w:rsidTr="002571B2">
        <w:trPr>
          <w:trHeight w:val="4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所在学校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4" w:rsidRPr="00A21A30" w:rsidRDefault="007F3FF4" w:rsidP="002571B2">
            <w:pPr>
              <w:ind w:firstLine="600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4" w:rsidRPr="00A21A30" w:rsidRDefault="007F3FF4" w:rsidP="002571B2">
            <w:pPr>
              <w:ind w:firstLineChars="0" w:firstLine="0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成立时间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4" w:rsidRPr="00A21A30" w:rsidRDefault="007F3FF4" w:rsidP="002571B2">
            <w:pPr>
              <w:ind w:firstLine="600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7F3FF4" w:rsidTr="002571B2">
        <w:trPr>
          <w:trHeight w:val="4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注册</w:t>
            </w: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人数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F4" w:rsidRPr="00A21A30" w:rsidRDefault="007F3FF4" w:rsidP="002571B2">
            <w:pPr>
              <w:ind w:firstLine="600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7F3FF4" w:rsidTr="002571B2">
        <w:trPr>
          <w:trHeight w:val="6600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4" w:rsidRPr="00A21A30" w:rsidRDefault="007F3FF4" w:rsidP="002571B2">
            <w:pPr>
              <w:spacing w:line="280" w:lineRule="exact"/>
              <w:ind w:firstLine="600"/>
              <w:rPr>
                <w:rFonts w:ascii="方正楷体简体" w:eastAsia="方正楷体简体"/>
                <w:sz w:val="30"/>
                <w:szCs w:val="30"/>
              </w:rPr>
            </w:pPr>
          </w:p>
          <w:p w:rsidR="007F3FF4" w:rsidRPr="00A21A30" w:rsidRDefault="007F3FF4" w:rsidP="002571B2">
            <w:pPr>
              <w:spacing w:line="320" w:lineRule="exact"/>
              <w:ind w:firstLineChars="100" w:firstLine="300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社团品牌活动简介及影响（800字左右</w:t>
            </w:r>
            <w:r w:rsidRPr="00007914">
              <w:rPr>
                <w:rFonts w:ascii="方正楷体简体" w:eastAsia="方正楷体简体" w:hint="eastAsia"/>
                <w:sz w:val="30"/>
                <w:szCs w:val="30"/>
              </w:rPr>
              <w:t>，可另附页</w:t>
            </w: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）：</w:t>
            </w:r>
          </w:p>
          <w:p w:rsidR="007F3FF4" w:rsidRPr="00A21A30" w:rsidRDefault="007F3FF4" w:rsidP="002571B2">
            <w:pPr>
              <w:ind w:firstLine="480"/>
              <w:rPr>
                <w:rFonts w:ascii="方正楷体简体" w:eastAsia="方正楷体简体" w:hAnsi="宋体"/>
                <w:sz w:val="24"/>
              </w:rPr>
            </w:pPr>
          </w:p>
          <w:p w:rsidR="007F3FF4" w:rsidRPr="00A21A30" w:rsidRDefault="007F3FF4" w:rsidP="002571B2">
            <w:pPr>
              <w:ind w:firstLine="480"/>
              <w:rPr>
                <w:rFonts w:ascii="方正楷体简体" w:eastAsia="方正楷体简体" w:hAnsi="宋体"/>
                <w:sz w:val="24"/>
              </w:rPr>
            </w:pPr>
          </w:p>
          <w:p w:rsidR="007F3FF4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Pr="00A21A30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Pr="00A21A30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Pr="00A21A30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Pr="00A21A30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Pr="00A21A30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Pr="00A21A30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Pr="00A21A30" w:rsidRDefault="007F3FF4" w:rsidP="002571B2">
            <w:pPr>
              <w:ind w:firstLine="560"/>
              <w:rPr>
                <w:rFonts w:ascii="方正楷体简体" w:eastAsia="方正楷体简体"/>
                <w:sz w:val="28"/>
                <w:szCs w:val="28"/>
              </w:rPr>
            </w:pPr>
          </w:p>
          <w:p w:rsidR="007F3FF4" w:rsidRPr="00A21A30" w:rsidRDefault="007F3FF4" w:rsidP="002571B2">
            <w:pPr>
              <w:ind w:firstLineChars="0" w:firstLine="0"/>
              <w:rPr>
                <w:rFonts w:ascii="方正楷体简体" w:eastAsia="方正楷体简体" w:hAnsi="宋体"/>
                <w:sz w:val="24"/>
              </w:rPr>
            </w:pPr>
          </w:p>
        </w:tc>
      </w:tr>
    </w:tbl>
    <w:p w:rsidR="007F3FF4" w:rsidRDefault="007F3FF4" w:rsidP="007F3FF4">
      <w:pPr>
        <w:ind w:firstLine="60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二、社团负责人和指导教师基本情况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851"/>
        <w:gridCol w:w="850"/>
        <w:gridCol w:w="1134"/>
        <w:gridCol w:w="284"/>
        <w:gridCol w:w="425"/>
        <w:gridCol w:w="1326"/>
      </w:tblGrid>
      <w:tr w:rsidR="007F3FF4" w:rsidRPr="00751ABD" w:rsidTr="002571B2">
        <w:tc>
          <w:tcPr>
            <w:tcW w:w="1384" w:type="dxa"/>
            <w:vMerge w:val="restart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社团负</w:t>
            </w: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lastRenderedPageBreak/>
              <w:t>责人</w:t>
            </w:r>
          </w:p>
        </w:tc>
        <w:tc>
          <w:tcPr>
            <w:tcW w:w="992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lastRenderedPageBreak/>
              <w:t>姓名</w:t>
            </w:r>
          </w:p>
        </w:tc>
        <w:tc>
          <w:tcPr>
            <w:tcW w:w="1276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7F3FF4" w:rsidRPr="00751ABD" w:rsidTr="002571B2">
        <w:tc>
          <w:tcPr>
            <w:tcW w:w="1384" w:type="dxa"/>
            <w:vMerge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学校</w:t>
            </w:r>
          </w:p>
        </w:tc>
        <w:tc>
          <w:tcPr>
            <w:tcW w:w="2127" w:type="dxa"/>
            <w:gridSpan w:val="2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年级（专业）</w:t>
            </w:r>
          </w:p>
        </w:tc>
        <w:tc>
          <w:tcPr>
            <w:tcW w:w="2035" w:type="dxa"/>
            <w:gridSpan w:val="3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7F3FF4" w:rsidRPr="00751ABD" w:rsidTr="002571B2">
        <w:tc>
          <w:tcPr>
            <w:tcW w:w="1384" w:type="dxa"/>
            <w:vMerge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电子</w:t>
            </w:r>
          </w:p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邮箱</w:t>
            </w:r>
          </w:p>
        </w:tc>
        <w:tc>
          <w:tcPr>
            <w:tcW w:w="3169" w:type="dxa"/>
            <w:gridSpan w:val="4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7F3FF4" w:rsidRPr="00751ABD" w:rsidTr="002571B2">
        <w:tc>
          <w:tcPr>
            <w:tcW w:w="1384" w:type="dxa"/>
            <w:vMerge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通讯地址</w:t>
            </w:r>
          </w:p>
        </w:tc>
        <w:tc>
          <w:tcPr>
            <w:tcW w:w="2127" w:type="dxa"/>
            <w:gridSpan w:val="2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邮政</w:t>
            </w:r>
          </w:p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编码</w:t>
            </w:r>
          </w:p>
        </w:tc>
        <w:tc>
          <w:tcPr>
            <w:tcW w:w="3169" w:type="dxa"/>
            <w:gridSpan w:val="4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7F3FF4" w:rsidRPr="00751ABD" w:rsidTr="002571B2">
        <w:tc>
          <w:tcPr>
            <w:tcW w:w="1384" w:type="dxa"/>
            <w:vMerge w:val="restart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责任指导教师</w:t>
            </w:r>
            <w:r>
              <w:rPr>
                <w:rFonts w:ascii="方正楷体简体" w:eastAsia="方正楷体简体" w:hint="eastAsia"/>
                <w:sz w:val="30"/>
                <w:szCs w:val="30"/>
              </w:rPr>
              <w:t>（辅导员）</w:t>
            </w:r>
          </w:p>
        </w:tc>
        <w:tc>
          <w:tcPr>
            <w:tcW w:w="992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专业职称</w:t>
            </w:r>
          </w:p>
        </w:tc>
        <w:tc>
          <w:tcPr>
            <w:tcW w:w="1751" w:type="dxa"/>
            <w:gridSpan w:val="2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7F3FF4" w:rsidRPr="00751ABD" w:rsidTr="002571B2">
        <w:tc>
          <w:tcPr>
            <w:tcW w:w="1384" w:type="dxa"/>
            <w:vMerge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工作单位</w:t>
            </w:r>
          </w:p>
        </w:tc>
        <w:tc>
          <w:tcPr>
            <w:tcW w:w="2127" w:type="dxa"/>
            <w:gridSpan w:val="2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联系</w:t>
            </w:r>
          </w:p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A21A30">
              <w:rPr>
                <w:rFonts w:ascii="方正楷体简体" w:eastAsia="方正楷体简体" w:hint="eastAsia"/>
                <w:sz w:val="30"/>
                <w:szCs w:val="30"/>
              </w:rPr>
              <w:t>电话</w:t>
            </w:r>
          </w:p>
        </w:tc>
        <w:tc>
          <w:tcPr>
            <w:tcW w:w="3169" w:type="dxa"/>
            <w:gridSpan w:val="4"/>
            <w:vAlign w:val="center"/>
          </w:tcPr>
          <w:p w:rsidR="007F3FF4" w:rsidRPr="00A21A30" w:rsidRDefault="007F3FF4" w:rsidP="002571B2">
            <w:pPr>
              <w:ind w:firstLineChars="0" w:firstLine="0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</w:tbl>
    <w:p w:rsidR="007F3FF4" w:rsidRDefault="007F3FF4" w:rsidP="007F3FF4">
      <w:pPr>
        <w:ind w:firstLine="60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三、社团国学活动三年规划（800字左右，</w:t>
      </w:r>
      <w:r w:rsidRPr="00007914">
        <w:rPr>
          <w:rFonts w:ascii="方正黑体简体" w:eastAsia="方正黑体简体" w:hint="eastAsia"/>
          <w:sz w:val="30"/>
          <w:szCs w:val="30"/>
        </w:rPr>
        <w:t>可另附页</w:t>
      </w:r>
      <w:r>
        <w:rPr>
          <w:rFonts w:ascii="方正黑体简体" w:eastAsia="方正黑体简体" w:hint="eastAsia"/>
          <w:sz w:val="30"/>
          <w:szCs w:val="30"/>
        </w:rPr>
        <w:t>）</w:t>
      </w:r>
    </w:p>
    <w:tbl>
      <w:tblPr>
        <w:tblW w:w="840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7"/>
      </w:tblGrid>
      <w:tr w:rsidR="007F3FF4" w:rsidTr="002571B2">
        <w:trPr>
          <w:trHeight w:val="5944"/>
          <w:jc w:val="center"/>
        </w:trPr>
        <w:tc>
          <w:tcPr>
            <w:tcW w:w="8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Pr="00177F4E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7F3FF4" w:rsidRDefault="007F3FF4" w:rsidP="007F3FF4">
      <w:pPr>
        <w:ind w:firstLine="600"/>
        <w:rPr>
          <w:rFonts w:ascii="方正黑体简体" w:eastAsia="方正黑体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四、申报审查意见</w:t>
      </w:r>
    </w:p>
    <w:tbl>
      <w:tblPr>
        <w:tblW w:w="8716" w:type="dxa"/>
        <w:jc w:val="center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6"/>
      </w:tblGrid>
      <w:tr w:rsidR="007F3FF4" w:rsidTr="002571B2">
        <w:trPr>
          <w:trHeight w:val="3868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所在学校意见</w:t>
            </w: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Chars="0" w:firstLine="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单 位 公 章          负责人签名：</w:t>
            </w: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                年  月  日</w:t>
            </w:r>
          </w:p>
        </w:tc>
      </w:tr>
      <w:tr w:rsidR="007F3FF4" w:rsidTr="002571B2">
        <w:trPr>
          <w:trHeight w:val="4270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省级团委意见</w:t>
            </w: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Pr="00AF3C5E" w:rsidRDefault="007F3FF4" w:rsidP="002571B2">
            <w:pPr>
              <w:ind w:right="1500" w:firstLine="60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单 位 公 章          负责人签名：         </w:t>
            </w:r>
            <w:r w:rsidRPr="00AF3C5E">
              <w:rPr>
                <w:rFonts w:ascii="楷体_GB2312" w:eastAsia="楷体_GB2312" w:hint="eastAsia"/>
                <w:sz w:val="30"/>
                <w:szCs w:val="30"/>
              </w:rPr>
              <w:t xml:space="preserve">  </w:t>
            </w:r>
          </w:p>
          <w:p w:rsidR="007F3FF4" w:rsidRDefault="007F3FF4" w:rsidP="002571B2">
            <w:pPr>
              <w:ind w:firstLineChars="1600" w:firstLine="4800"/>
              <w:rPr>
                <w:rFonts w:ascii="楷体_GB2312" w:eastAsia="楷体_GB2312"/>
                <w:sz w:val="30"/>
                <w:szCs w:val="30"/>
              </w:rPr>
            </w:pPr>
            <w:r w:rsidRPr="00AF3C5E">
              <w:rPr>
                <w:rFonts w:ascii="楷体_GB2312" w:eastAsia="楷体_GB2312" w:hint="eastAsia"/>
                <w:sz w:val="30"/>
                <w:szCs w:val="30"/>
              </w:rPr>
              <w:t>年  月  日</w:t>
            </w:r>
          </w:p>
        </w:tc>
      </w:tr>
      <w:tr w:rsidR="007F3FF4" w:rsidTr="002571B2">
        <w:trPr>
          <w:trHeight w:val="4162"/>
          <w:jc w:val="center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团中央学校部意见</w:t>
            </w: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ind w:firstLine="600"/>
              <w:rPr>
                <w:rFonts w:ascii="楷体_GB2312" w:eastAsia="楷体_GB2312"/>
                <w:sz w:val="30"/>
                <w:szCs w:val="30"/>
              </w:rPr>
            </w:pPr>
          </w:p>
          <w:p w:rsidR="007F3FF4" w:rsidRDefault="007F3FF4" w:rsidP="002571B2">
            <w:pPr>
              <w:tabs>
                <w:tab w:val="left" w:pos="2107"/>
              </w:tabs>
              <w:ind w:right="1350" w:firstLine="600"/>
              <w:jc w:val="righ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单 位 公 章          负责人签名：</w:t>
            </w:r>
            <w:r w:rsidRPr="00AF3C5E">
              <w:rPr>
                <w:rFonts w:ascii="楷体_GB2312" w:eastAsia="楷体_GB2312" w:hint="eastAsia"/>
                <w:sz w:val="30"/>
                <w:szCs w:val="30"/>
              </w:rPr>
              <w:t xml:space="preserve">             </w:t>
            </w:r>
          </w:p>
          <w:p w:rsidR="007F3FF4" w:rsidRDefault="007F3FF4" w:rsidP="002571B2">
            <w:pPr>
              <w:ind w:right="600" w:firstLine="600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 xml:space="preserve">                   </w:t>
            </w:r>
            <w:r w:rsidRPr="00AF3C5E">
              <w:rPr>
                <w:rFonts w:ascii="楷体_GB2312" w:eastAsia="楷体_GB2312" w:hint="eastAsia"/>
                <w:sz w:val="30"/>
                <w:szCs w:val="30"/>
              </w:rPr>
              <w:t>年  月  日</w:t>
            </w:r>
          </w:p>
        </w:tc>
      </w:tr>
    </w:tbl>
    <w:p w:rsidR="00775E38" w:rsidRDefault="00775E38" w:rsidP="007F3FF4">
      <w:pPr>
        <w:ind w:firstLine="420"/>
      </w:pPr>
    </w:p>
    <w:sectPr w:rsidR="00775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5B" w:rsidRDefault="00293C5B" w:rsidP="00ED7531">
      <w:pPr>
        <w:spacing w:line="240" w:lineRule="auto"/>
        <w:ind w:firstLine="420"/>
      </w:pPr>
      <w:r>
        <w:separator/>
      </w:r>
    </w:p>
  </w:endnote>
  <w:endnote w:type="continuationSeparator" w:id="0">
    <w:p w:rsidR="00293C5B" w:rsidRDefault="00293C5B" w:rsidP="00ED753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31" w:rsidRDefault="00ED7531" w:rsidP="00ED753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31" w:rsidRDefault="00ED7531" w:rsidP="00ED753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31" w:rsidRDefault="00ED7531" w:rsidP="00ED753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5B" w:rsidRDefault="00293C5B" w:rsidP="00ED7531">
      <w:pPr>
        <w:spacing w:line="240" w:lineRule="auto"/>
        <w:ind w:firstLine="420"/>
      </w:pPr>
      <w:r>
        <w:separator/>
      </w:r>
    </w:p>
  </w:footnote>
  <w:footnote w:type="continuationSeparator" w:id="0">
    <w:p w:rsidR="00293C5B" w:rsidRDefault="00293C5B" w:rsidP="00ED753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31" w:rsidRDefault="00ED7531" w:rsidP="00ED753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31" w:rsidRDefault="00ED7531" w:rsidP="00ED7531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31" w:rsidRDefault="00ED7531" w:rsidP="00ED753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F4"/>
    <w:rsid w:val="00293C5B"/>
    <w:rsid w:val="00775E38"/>
    <w:rsid w:val="007F3FF4"/>
    <w:rsid w:val="00E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F4"/>
    <w:pPr>
      <w:spacing w:line="52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5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5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5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F4"/>
    <w:pPr>
      <w:spacing w:line="52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5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5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5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zhaoxu</dc:creator>
  <cp:lastModifiedBy>zhaoxu</cp:lastModifiedBy>
  <cp:revision>2</cp:revision>
  <dcterms:created xsi:type="dcterms:W3CDTF">2017-06-14T09:08:00Z</dcterms:created>
  <dcterms:modified xsi:type="dcterms:W3CDTF">2017-06-14T09:08:00Z</dcterms:modified>
</cp:coreProperties>
</file>