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616" w:rsidRDefault="007C1616">
      <w:pPr>
        <w:pStyle w:val="a7"/>
        <w:spacing w:line="520" w:lineRule="exact"/>
        <w:jc w:val="center"/>
        <w:rPr>
          <w:rFonts w:ascii="方正小标宋简体" w:eastAsia="方正小标宋简体" w:hAnsi="宋体" w:cs="宋体"/>
          <w:color w:val="FF0000"/>
          <w:w w:val="65"/>
          <w:sz w:val="130"/>
          <w:szCs w:val="130"/>
        </w:rPr>
      </w:pPr>
    </w:p>
    <w:p w:rsidR="007C1616" w:rsidRDefault="007C1616">
      <w:pPr>
        <w:pStyle w:val="a7"/>
        <w:spacing w:line="520" w:lineRule="exact"/>
        <w:jc w:val="center"/>
        <w:rPr>
          <w:rFonts w:ascii="方正小标宋简体" w:eastAsia="方正小标宋简体" w:hAnsi="宋体" w:cs="宋体"/>
          <w:color w:val="FF0000"/>
          <w:w w:val="65"/>
          <w:sz w:val="130"/>
          <w:szCs w:val="130"/>
        </w:rPr>
      </w:pPr>
    </w:p>
    <w:p w:rsidR="007C1616" w:rsidRDefault="007C1616">
      <w:pPr>
        <w:pStyle w:val="a7"/>
        <w:spacing w:line="520" w:lineRule="exact"/>
        <w:jc w:val="center"/>
        <w:rPr>
          <w:rFonts w:ascii="方正小标宋简体" w:eastAsia="方正小标宋简体" w:hAnsi="宋体" w:cs="宋体"/>
          <w:color w:val="FF0000"/>
          <w:w w:val="65"/>
          <w:sz w:val="130"/>
          <w:szCs w:val="130"/>
        </w:rPr>
      </w:pPr>
    </w:p>
    <w:p w:rsidR="007C1616" w:rsidRDefault="007C1616">
      <w:pPr>
        <w:pStyle w:val="a7"/>
        <w:spacing w:line="520" w:lineRule="exact"/>
        <w:jc w:val="center"/>
        <w:rPr>
          <w:rFonts w:ascii="方正小标宋简体" w:eastAsia="方正小标宋简体" w:hAnsi="宋体" w:cs="宋体"/>
          <w:color w:val="FF0000"/>
          <w:w w:val="65"/>
          <w:sz w:val="130"/>
          <w:szCs w:val="130"/>
        </w:rPr>
      </w:pPr>
    </w:p>
    <w:p w:rsidR="007C1616" w:rsidRDefault="007C1616">
      <w:pPr>
        <w:pStyle w:val="a7"/>
        <w:spacing w:line="520" w:lineRule="exact"/>
        <w:jc w:val="center"/>
        <w:rPr>
          <w:rFonts w:ascii="方正小标宋简体" w:eastAsia="方正小标宋简体" w:hAnsi="宋体" w:cs="宋体"/>
          <w:color w:val="FF0000"/>
          <w:w w:val="65"/>
          <w:sz w:val="130"/>
          <w:szCs w:val="130"/>
        </w:rPr>
      </w:pPr>
    </w:p>
    <w:p w:rsidR="007C1616" w:rsidRDefault="007C1616">
      <w:pPr>
        <w:pStyle w:val="a7"/>
        <w:spacing w:line="520" w:lineRule="exact"/>
        <w:jc w:val="center"/>
        <w:rPr>
          <w:rFonts w:ascii="方正小标宋简体" w:eastAsia="方正小标宋简体" w:hAnsi="宋体" w:cs="宋体"/>
          <w:color w:val="FF0000"/>
          <w:w w:val="65"/>
          <w:sz w:val="130"/>
          <w:szCs w:val="130"/>
        </w:rPr>
      </w:pPr>
    </w:p>
    <w:p w:rsidR="007C1616" w:rsidRDefault="007C1616">
      <w:pPr>
        <w:pStyle w:val="a7"/>
        <w:spacing w:line="520" w:lineRule="exact"/>
        <w:jc w:val="center"/>
        <w:rPr>
          <w:rFonts w:ascii="方正小标宋简体" w:eastAsia="方正小标宋简体" w:hAnsi="宋体" w:cs="宋体"/>
          <w:color w:val="FF0000"/>
          <w:w w:val="65"/>
          <w:sz w:val="130"/>
          <w:szCs w:val="130"/>
        </w:rPr>
      </w:pPr>
    </w:p>
    <w:p w:rsidR="007C1616" w:rsidRDefault="007C1616">
      <w:pPr>
        <w:pStyle w:val="a7"/>
        <w:spacing w:line="520" w:lineRule="exact"/>
        <w:jc w:val="center"/>
        <w:rPr>
          <w:rFonts w:ascii="方正小标宋简体" w:eastAsia="方正小标宋简体" w:hAnsi="宋体" w:cs="宋体"/>
          <w:color w:val="FF0000"/>
          <w:w w:val="65"/>
          <w:sz w:val="130"/>
          <w:szCs w:val="130"/>
        </w:rPr>
      </w:pPr>
    </w:p>
    <w:p w:rsidR="007C1616" w:rsidRDefault="00FE07FE">
      <w:pPr>
        <w:pStyle w:val="a7"/>
        <w:widowControl/>
        <w:spacing w:line="1360" w:lineRule="exact"/>
        <w:jc w:val="center"/>
        <w:rPr>
          <w:rFonts w:ascii="方正小标宋简体" w:eastAsia="方正小标宋简体" w:hAnsi="宋体" w:cs="宋体"/>
          <w:color w:val="FF0000"/>
          <w:spacing w:val="-31"/>
          <w:w w:val="65"/>
          <w:sz w:val="114"/>
          <w:szCs w:val="114"/>
        </w:rPr>
      </w:pPr>
      <w:r>
        <w:rPr>
          <w:rFonts w:ascii="方正小标宋简体" w:eastAsia="方正小标宋简体" w:hAnsi="宋体" w:cs="宋体"/>
          <w:color w:val="FF0000"/>
          <w:spacing w:val="-31"/>
          <w:w w:val="65"/>
          <w:sz w:val="114"/>
          <w:szCs w:val="114"/>
        </w:rPr>
        <w:t>共青团滨州医学院委员会文件</w:t>
      </w:r>
    </w:p>
    <w:p w:rsidR="007C1616" w:rsidRDefault="00FE07FE" w:rsidP="005D100A">
      <w:pPr>
        <w:pStyle w:val="a7"/>
        <w:widowControl/>
        <w:spacing w:line="560" w:lineRule="exact"/>
        <w:ind w:firstLineChars="1050" w:firstLine="2940"/>
        <w:rPr>
          <w:rFonts w:ascii="仿宋_GB2312" w:eastAsia="仿宋_GB2312" w:hAnsi="宋体" w:cs="宋体"/>
          <w:sz w:val="28"/>
          <w:szCs w:val="28"/>
        </w:rPr>
      </w:pPr>
      <w:r>
        <w:rPr>
          <w:rFonts w:ascii="仿宋_GB2312" w:eastAsia="仿宋_GB2312" w:hAnsi="宋体" w:cs="宋体"/>
          <w:sz w:val="28"/>
          <w:szCs w:val="28"/>
        </w:rPr>
        <w:t>滨医青发〔2017〕</w:t>
      </w:r>
      <w:r>
        <w:rPr>
          <w:rFonts w:ascii="仿宋_GB2312" w:eastAsia="仿宋_GB2312" w:hAnsi="宋体" w:cs="宋体" w:hint="eastAsia"/>
          <w:sz w:val="28"/>
          <w:szCs w:val="28"/>
        </w:rPr>
        <w:t>9</w:t>
      </w:r>
      <w:r>
        <w:rPr>
          <w:rFonts w:ascii="仿宋_GB2312" w:eastAsia="仿宋_GB2312" w:hAnsi="宋体" w:cs="宋体"/>
          <w:sz w:val="28"/>
          <w:szCs w:val="28"/>
        </w:rPr>
        <w:t>号</w:t>
      </w:r>
    </w:p>
    <w:p w:rsidR="007C1616" w:rsidRDefault="00AB3D63" w:rsidP="005D100A">
      <w:pPr>
        <w:pStyle w:val="a7"/>
        <w:widowControl/>
        <w:spacing w:line="560" w:lineRule="exact"/>
        <w:rPr>
          <w:rFonts w:ascii="方正小标宋简体" w:eastAsia="方正小标宋简体" w:hAnsi="华文中宋" w:cs="宋体"/>
          <w:bCs/>
          <w:color w:val="000000"/>
          <w:kern w:val="0"/>
          <w:sz w:val="44"/>
          <w:szCs w:val="44"/>
          <w:shd w:val="clear" w:color="auto" w:fill="FFFFFF"/>
        </w:rPr>
      </w:pPr>
      <w:r w:rsidRPr="00AB3D63">
        <w:rPr>
          <w:noProof/>
        </w:rPr>
        <w:pict>
          <v:line id="1026" o:spid="_x0000_s1028" style="position:absolute;left:0;text-align:left;z-index:2;visibility:visible;mso-wrap-distance-left:0;mso-wrap-distance-right:0" from="1.05pt,14pt" to="199.5pt,14pt" strokecolor="red" strokeweight="2.25pt"/>
        </w:pict>
      </w:r>
      <w:r w:rsidRPr="00AB3D63">
        <w:rPr>
          <w:noProof/>
        </w:rPr>
        <w:pict>
          <v:line id="1027" o:spid="_x0000_s1027" style="position:absolute;left:0;text-align:left;z-index:3;visibility:visible;mso-wrap-distance-left:0;mso-wrap-distance-right:0" from="241.5pt,14pt" to="441pt,14pt" strokecolor="red" strokeweight="2.25pt"/>
        </w:pict>
      </w:r>
      <w:r w:rsidRPr="00AB3D63">
        <w:rPr>
          <w:noProof/>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1028" o:spid="_x0000_s1026" type="#_x0000_t12" style="position:absolute;left:0;text-align:left;margin-left:210pt;margin-top:3.2pt;width:21pt;height:19.95pt;z-index:4;visibility:visible;mso-wrap-distance-left:0;mso-wrap-distance-right:0" adj="4125" fillcolor="red" strokecolor="red"/>
        </w:pict>
      </w:r>
    </w:p>
    <w:p w:rsidR="007C1616" w:rsidRDefault="00FE07FE">
      <w:pPr>
        <w:tabs>
          <w:tab w:val="left" w:pos="1800"/>
        </w:tabs>
        <w:autoSpaceDE w:val="0"/>
        <w:autoSpaceDN w:val="0"/>
        <w:adjustRightInd w:val="0"/>
        <w:spacing w:line="520" w:lineRule="exact"/>
        <w:jc w:val="center"/>
        <w:rPr>
          <w:rFonts w:ascii="方正小标宋简体" w:eastAsia="方正小标宋简体" w:hAnsi="仿宋"/>
          <w:bCs/>
          <w:sz w:val="44"/>
          <w:szCs w:val="44"/>
          <w:lang w:val="zh-CN"/>
        </w:rPr>
      </w:pPr>
      <w:r>
        <w:rPr>
          <w:rFonts w:ascii="方正小标宋简体" w:eastAsia="方正小标宋简体" w:hAnsi="仿宋" w:hint="eastAsia"/>
          <w:bCs/>
          <w:sz w:val="44"/>
          <w:szCs w:val="44"/>
          <w:lang w:val="zh-CN"/>
        </w:rPr>
        <w:t>关于举办滨州医学院</w:t>
      </w:r>
      <w:r>
        <w:rPr>
          <w:rFonts w:ascii="方正小标宋简体" w:eastAsia="方正小标宋简体" w:hAnsi="仿宋" w:hint="eastAsia"/>
          <w:bCs/>
          <w:sz w:val="44"/>
          <w:szCs w:val="44"/>
        </w:rPr>
        <w:t>2017</w:t>
      </w:r>
      <w:r>
        <w:rPr>
          <w:rFonts w:ascii="方正小标宋简体" w:eastAsia="方正小标宋简体" w:hAnsi="仿宋" w:hint="eastAsia"/>
          <w:bCs/>
          <w:sz w:val="44"/>
          <w:szCs w:val="44"/>
          <w:lang w:val="zh-CN"/>
        </w:rPr>
        <w:t>年“迦萨”杯</w:t>
      </w:r>
    </w:p>
    <w:p w:rsidR="007C1616" w:rsidRDefault="00FE07FE">
      <w:pPr>
        <w:tabs>
          <w:tab w:val="left" w:pos="1800"/>
        </w:tabs>
        <w:autoSpaceDE w:val="0"/>
        <w:autoSpaceDN w:val="0"/>
        <w:adjustRightInd w:val="0"/>
        <w:spacing w:line="560" w:lineRule="exact"/>
        <w:jc w:val="center"/>
        <w:rPr>
          <w:rFonts w:ascii="方正小标宋简体" w:eastAsia="方正小标宋简体" w:hAnsi="仿宋"/>
          <w:bCs/>
          <w:sz w:val="44"/>
          <w:szCs w:val="44"/>
        </w:rPr>
      </w:pPr>
      <w:r>
        <w:rPr>
          <w:rFonts w:ascii="方正小标宋简体" w:eastAsia="方正小标宋简体" w:hAnsi="仿宋" w:hint="eastAsia"/>
          <w:bCs/>
          <w:sz w:val="44"/>
          <w:szCs w:val="44"/>
          <w:lang w:val="zh-CN"/>
        </w:rPr>
        <w:t>迎新男子篮球赛暨</w:t>
      </w:r>
      <w:r>
        <w:rPr>
          <w:rFonts w:ascii="方正小标宋简体" w:eastAsia="方正小标宋简体" w:hAnsi="仿宋" w:hint="eastAsia"/>
          <w:bCs/>
          <w:sz w:val="44"/>
          <w:szCs w:val="44"/>
        </w:rPr>
        <w:t>啦啦操表演赛</w:t>
      </w:r>
      <w:r>
        <w:rPr>
          <w:rFonts w:ascii="方正小标宋简体" w:eastAsia="方正小标宋简体" w:hAnsi="仿宋" w:hint="eastAsia"/>
          <w:bCs/>
          <w:sz w:val="44"/>
          <w:szCs w:val="44"/>
          <w:lang w:val="zh-CN"/>
        </w:rPr>
        <w:t>的通知</w:t>
      </w:r>
    </w:p>
    <w:p w:rsidR="007C1616" w:rsidRDefault="007C1616">
      <w:pPr>
        <w:tabs>
          <w:tab w:val="left" w:pos="1800"/>
        </w:tabs>
        <w:autoSpaceDE w:val="0"/>
        <w:autoSpaceDN w:val="0"/>
        <w:adjustRightInd w:val="0"/>
        <w:spacing w:line="520" w:lineRule="exact"/>
        <w:jc w:val="center"/>
        <w:rPr>
          <w:rFonts w:ascii="仿宋_GB2312" w:eastAsia="仿宋_GB2312" w:hAnsi="仿宋"/>
          <w:bCs/>
          <w:sz w:val="36"/>
          <w:szCs w:val="36"/>
        </w:rPr>
      </w:pPr>
    </w:p>
    <w:p w:rsidR="00532FD1" w:rsidRPr="00532FD1" w:rsidRDefault="00532FD1" w:rsidP="00532FD1">
      <w:pPr>
        <w:autoSpaceDE w:val="0"/>
        <w:autoSpaceDN w:val="0"/>
        <w:adjustRightInd w:val="0"/>
        <w:spacing w:line="560" w:lineRule="exact"/>
        <w:rPr>
          <w:rFonts w:ascii="仿宋_GB2312" w:eastAsia="仿宋_GB2312" w:hAnsi="仿宋"/>
          <w:sz w:val="32"/>
          <w:szCs w:val="32"/>
        </w:rPr>
      </w:pPr>
      <w:r>
        <w:rPr>
          <w:rFonts w:ascii="仿宋_GB2312" w:eastAsia="仿宋_GB2312" w:hAnsi="仿宋"/>
          <w:sz w:val="32"/>
          <w:szCs w:val="32"/>
        </w:rPr>
        <w:t>各团总支</w:t>
      </w:r>
      <w:r>
        <w:rPr>
          <w:rFonts w:ascii="仿宋_GB2312" w:eastAsia="仿宋_GB2312" w:hAnsi="仿宋" w:hint="eastAsia"/>
          <w:sz w:val="32"/>
          <w:szCs w:val="32"/>
        </w:rPr>
        <w:t>（团委）、团支部：</w:t>
      </w:r>
    </w:p>
    <w:p w:rsidR="007C1616" w:rsidRDefault="00FE07FE">
      <w:pPr>
        <w:autoSpaceDE w:val="0"/>
        <w:autoSpaceDN w:val="0"/>
        <w:adjustRightInd w:val="0"/>
        <w:spacing w:line="560" w:lineRule="exact"/>
        <w:ind w:firstLineChars="200" w:firstLine="640"/>
        <w:rPr>
          <w:rFonts w:ascii="仿宋_GB2312" w:eastAsia="仿宋_GB2312" w:hAnsi="仿宋"/>
          <w:sz w:val="32"/>
          <w:szCs w:val="32"/>
          <w:lang w:val="zh-CN"/>
        </w:rPr>
      </w:pPr>
      <w:r>
        <w:rPr>
          <w:rFonts w:ascii="仿宋_GB2312" w:eastAsia="仿宋_GB2312" w:hAnsi="仿宋" w:hint="eastAsia"/>
          <w:sz w:val="32"/>
          <w:szCs w:val="32"/>
          <w:lang w:val="zh-CN"/>
        </w:rPr>
        <w:t>为加强校园文化建设，增进各院系的交流合作，培养提高学生的团队意识与参加体育活动的积极性，从而以良好的精神风貌迎接</w:t>
      </w:r>
      <w:r>
        <w:rPr>
          <w:rFonts w:ascii="仿宋_GB2312" w:eastAsia="仿宋_GB2312" w:hAnsi="仿宋" w:hint="eastAsia"/>
          <w:sz w:val="32"/>
          <w:szCs w:val="32"/>
        </w:rPr>
        <w:t>2017</w:t>
      </w:r>
      <w:r>
        <w:rPr>
          <w:rFonts w:ascii="仿宋_GB2312" w:eastAsia="仿宋_GB2312" w:hAnsi="仿宋" w:hint="eastAsia"/>
          <w:sz w:val="32"/>
          <w:szCs w:val="32"/>
          <w:lang w:val="zh-CN"/>
        </w:rPr>
        <w:t>级新生的到来。</w:t>
      </w:r>
      <w:r>
        <w:rPr>
          <w:rFonts w:ascii="仿宋_GB2312" w:eastAsia="仿宋_GB2312" w:hAnsi="仿宋"/>
          <w:sz w:val="32"/>
          <w:szCs w:val="32"/>
        </w:rPr>
        <w:t>经研究，校团委特</w:t>
      </w:r>
      <w:r>
        <w:rPr>
          <w:rFonts w:ascii="仿宋_GB2312" w:eastAsia="仿宋_GB2312" w:hAnsi="仿宋" w:hint="eastAsia"/>
          <w:sz w:val="32"/>
          <w:szCs w:val="32"/>
          <w:lang w:val="zh-CN"/>
        </w:rPr>
        <w:t>计划举办</w:t>
      </w:r>
      <w:r>
        <w:rPr>
          <w:rFonts w:ascii="仿宋_GB2312" w:eastAsia="仿宋_GB2312" w:hAnsi="仿宋" w:hint="eastAsia"/>
          <w:sz w:val="32"/>
          <w:szCs w:val="32"/>
        </w:rPr>
        <w:t>2017</w:t>
      </w:r>
      <w:r>
        <w:rPr>
          <w:rFonts w:ascii="仿宋_GB2312" w:eastAsia="仿宋_GB2312" w:hAnsi="仿宋" w:hint="eastAsia"/>
          <w:sz w:val="32"/>
          <w:szCs w:val="32"/>
          <w:lang w:val="zh-CN"/>
        </w:rPr>
        <w:t>年“迦萨”杯男子篮球赛暨啦啦操表演赛</w:t>
      </w:r>
      <w:r>
        <w:rPr>
          <w:rFonts w:ascii="仿宋_GB2312" w:eastAsia="仿宋_GB2312" w:hAnsi="仿宋"/>
          <w:sz w:val="32"/>
          <w:szCs w:val="32"/>
        </w:rPr>
        <w:t>，相关事宜通知如下</w:t>
      </w:r>
      <w:r>
        <w:rPr>
          <w:rFonts w:ascii="仿宋_GB2312" w:eastAsia="仿宋_GB2312" w:hAnsi="仿宋" w:hint="eastAsia"/>
          <w:sz w:val="32"/>
          <w:szCs w:val="32"/>
          <w:lang w:val="zh-CN"/>
        </w:rPr>
        <w:t>：</w:t>
      </w:r>
    </w:p>
    <w:p w:rsidR="007C1616" w:rsidRDefault="00FE07FE">
      <w:pPr>
        <w:widowControl/>
        <w:spacing w:line="560" w:lineRule="exact"/>
        <w:ind w:firstLineChars="200" w:firstLine="640"/>
        <w:rPr>
          <w:rFonts w:ascii="仿宋_GB2312" w:eastAsia="仿宋_GB2312" w:hAnsi="宋体"/>
          <w:sz w:val="32"/>
          <w:szCs w:val="32"/>
          <w:lang w:val="zh-CN"/>
        </w:rPr>
      </w:pPr>
      <w:r>
        <w:rPr>
          <w:rFonts w:ascii="黑体" w:eastAsia="黑体" w:hAnsi="仿宋" w:hint="eastAsia"/>
          <w:bCs/>
          <w:sz w:val="32"/>
          <w:szCs w:val="32"/>
          <w:lang w:val="zh-CN"/>
        </w:rPr>
        <w:t>一、活动主题：</w:t>
      </w:r>
      <w:r>
        <w:rPr>
          <w:rFonts w:ascii="仿宋_GB2312" w:eastAsia="仿宋_GB2312" w:hAnsi="仿宋" w:hint="eastAsia"/>
          <w:bCs/>
          <w:sz w:val="32"/>
          <w:szCs w:val="32"/>
          <w:lang w:val="zh-CN"/>
        </w:rPr>
        <w:t>梦想荣光  激情绽放</w:t>
      </w:r>
    </w:p>
    <w:p w:rsidR="007C1616" w:rsidRDefault="00FE07FE">
      <w:pPr>
        <w:autoSpaceDE w:val="0"/>
        <w:autoSpaceDN w:val="0"/>
        <w:adjustRightInd w:val="0"/>
        <w:spacing w:line="560" w:lineRule="exact"/>
        <w:ind w:firstLineChars="200" w:firstLine="640"/>
        <w:rPr>
          <w:rFonts w:ascii="仿宋_GB2312" w:eastAsia="仿宋_GB2312" w:hAnsi="仿宋"/>
          <w:sz w:val="32"/>
          <w:szCs w:val="32"/>
        </w:rPr>
      </w:pPr>
      <w:r>
        <w:rPr>
          <w:rFonts w:ascii="黑体" w:eastAsia="黑体" w:hAnsi="仿宋" w:hint="eastAsia"/>
          <w:bCs/>
          <w:sz w:val="32"/>
          <w:szCs w:val="32"/>
          <w:lang w:val="zh-CN"/>
        </w:rPr>
        <w:t>二、活动对象</w:t>
      </w:r>
      <w:r>
        <w:rPr>
          <w:rFonts w:ascii="仿宋_GB2312" w:eastAsia="仿宋_GB2312" w:hAnsi="仿宋" w:hint="eastAsia"/>
          <w:bCs/>
          <w:sz w:val="32"/>
          <w:szCs w:val="32"/>
          <w:lang w:val="zh-CN"/>
        </w:rPr>
        <w:t>：滨州医学院全体</w:t>
      </w:r>
      <w:r>
        <w:rPr>
          <w:rFonts w:ascii="仿宋_GB2312" w:eastAsia="仿宋_GB2312" w:hAnsi="仿宋" w:hint="eastAsia"/>
          <w:sz w:val="32"/>
          <w:szCs w:val="32"/>
          <w:lang w:val="zh-CN"/>
        </w:rPr>
        <w:t>学生</w:t>
      </w:r>
    </w:p>
    <w:p w:rsidR="007C1616" w:rsidRDefault="00FE07FE">
      <w:pPr>
        <w:autoSpaceDE w:val="0"/>
        <w:autoSpaceDN w:val="0"/>
        <w:adjustRightInd w:val="0"/>
        <w:spacing w:line="560" w:lineRule="exact"/>
        <w:ind w:firstLineChars="200" w:firstLine="640"/>
        <w:rPr>
          <w:rFonts w:ascii="仿宋_GB2312" w:eastAsia="仿宋_GB2312" w:hAnsi="仿宋"/>
          <w:sz w:val="32"/>
          <w:szCs w:val="32"/>
          <w:lang w:val="zh-CN"/>
        </w:rPr>
      </w:pPr>
      <w:r>
        <w:rPr>
          <w:rFonts w:ascii="黑体" w:eastAsia="黑体" w:hAnsi="仿宋" w:hint="eastAsia"/>
          <w:bCs/>
          <w:sz w:val="32"/>
          <w:szCs w:val="32"/>
          <w:lang w:val="zh-CN"/>
        </w:rPr>
        <w:t>三、活动时间：</w:t>
      </w:r>
      <w:r>
        <w:rPr>
          <w:rFonts w:ascii="仿宋_GB2312" w:eastAsia="仿宋_GB2312" w:hAnsi="仿宋" w:hint="eastAsia"/>
          <w:sz w:val="32"/>
          <w:szCs w:val="32"/>
        </w:rPr>
        <w:t>2017</w:t>
      </w:r>
      <w:r>
        <w:rPr>
          <w:rFonts w:ascii="仿宋_GB2312" w:eastAsia="仿宋_GB2312" w:hAnsi="仿宋" w:hint="eastAsia"/>
          <w:sz w:val="32"/>
          <w:szCs w:val="32"/>
          <w:lang w:val="zh-CN"/>
        </w:rPr>
        <w:t>年10月9日</w:t>
      </w:r>
      <w:r>
        <w:rPr>
          <w:rFonts w:ascii="仿宋_GB2312" w:eastAsia="仿宋_GB2312" w:hAnsi="仿宋" w:hint="eastAsia"/>
          <w:sz w:val="32"/>
          <w:szCs w:val="32"/>
        </w:rPr>
        <w:t>—</w:t>
      </w:r>
      <w:r>
        <w:rPr>
          <w:rFonts w:ascii="仿宋_GB2312" w:eastAsia="仿宋_GB2312" w:hAnsi="仿宋" w:hint="eastAsia"/>
          <w:sz w:val="32"/>
          <w:szCs w:val="32"/>
          <w:lang w:val="zh-CN"/>
        </w:rPr>
        <w:t>1</w:t>
      </w:r>
      <w:r>
        <w:rPr>
          <w:rFonts w:ascii="仿宋_GB2312" w:eastAsia="仿宋_GB2312" w:hAnsi="仿宋" w:hint="eastAsia"/>
          <w:sz w:val="32"/>
          <w:szCs w:val="32"/>
        </w:rPr>
        <w:t>0</w:t>
      </w:r>
      <w:r>
        <w:rPr>
          <w:rFonts w:ascii="仿宋_GB2312" w:eastAsia="仿宋_GB2312" w:hAnsi="仿宋" w:hint="eastAsia"/>
          <w:sz w:val="32"/>
          <w:szCs w:val="32"/>
          <w:lang w:val="zh-CN"/>
        </w:rPr>
        <w:t>月</w:t>
      </w:r>
      <w:r>
        <w:rPr>
          <w:rFonts w:ascii="仿宋_GB2312" w:eastAsia="仿宋_GB2312" w:hAnsi="仿宋" w:hint="eastAsia"/>
          <w:sz w:val="32"/>
          <w:szCs w:val="32"/>
        </w:rPr>
        <w:t>28日</w:t>
      </w:r>
    </w:p>
    <w:p w:rsidR="007C1616" w:rsidRDefault="00FE07FE">
      <w:pPr>
        <w:autoSpaceDE w:val="0"/>
        <w:autoSpaceDN w:val="0"/>
        <w:adjustRightInd w:val="0"/>
        <w:spacing w:line="560" w:lineRule="exact"/>
        <w:ind w:firstLineChars="200" w:firstLine="640"/>
        <w:rPr>
          <w:rFonts w:ascii="仿宋_GB2312" w:eastAsia="仿宋_GB2312" w:hAnsi="仿宋"/>
          <w:sz w:val="32"/>
          <w:szCs w:val="32"/>
        </w:rPr>
      </w:pPr>
      <w:r>
        <w:rPr>
          <w:rFonts w:ascii="黑体" w:eastAsia="黑体" w:hAnsi="仿宋" w:hint="eastAsia"/>
          <w:bCs/>
          <w:sz w:val="32"/>
          <w:szCs w:val="32"/>
          <w:lang w:val="zh-CN"/>
        </w:rPr>
        <w:t>四、活动地点：</w:t>
      </w:r>
      <w:r>
        <w:rPr>
          <w:rFonts w:ascii="仿宋_GB2312" w:eastAsia="仿宋_GB2312" w:hAnsi="仿宋" w:hint="eastAsia"/>
          <w:sz w:val="32"/>
          <w:szCs w:val="32"/>
          <w:lang w:val="zh-CN"/>
        </w:rPr>
        <w:t>校篮球场、大学生活动中心</w:t>
      </w:r>
    </w:p>
    <w:p w:rsidR="007C1616" w:rsidRDefault="00FE07FE">
      <w:pPr>
        <w:autoSpaceDE w:val="0"/>
        <w:autoSpaceDN w:val="0"/>
        <w:adjustRightInd w:val="0"/>
        <w:spacing w:line="560" w:lineRule="exact"/>
        <w:ind w:firstLineChars="200" w:firstLine="640"/>
        <w:rPr>
          <w:rFonts w:ascii="仿宋_GB2312" w:eastAsia="仿宋_GB2312" w:hAnsi="仿宋"/>
          <w:sz w:val="32"/>
          <w:szCs w:val="32"/>
        </w:rPr>
      </w:pPr>
      <w:r>
        <w:rPr>
          <w:rFonts w:ascii="黑体" w:eastAsia="黑体" w:hAnsi="仿宋"/>
          <w:bCs/>
          <w:sz w:val="32"/>
          <w:szCs w:val="32"/>
        </w:rPr>
        <w:t>五</w:t>
      </w:r>
      <w:r>
        <w:rPr>
          <w:rFonts w:ascii="黑体" w:eastAsia="黑体" w:hAnsi="仿宋" w:hint="eastAsia"/>
          <w:bCs/>
          <w:sz w:val="32"/>
          <w:szCs w:val="32"/>
          <w:lang w:val="zh-CN"/>
        </w:rPr>
        <w:t>、举办单位：</w:t>
      </w:r>
      <w:r>
        <w:rPr>
          <w:rFonts w:ascii="楷体_GB2312" w:eastAsia="楷体_GB2312" w:hAnsi="仿宋" w:hint="eastAsia"/>
          <w:sz w:val="32"/>
          <w:szCs w:val="32"/>
          <w:lang w:val="zh-CN"/>
        </w:rPr>
        <w:t>主办：</w:t>
      </w:r>
      <w:r>
        <w:rPr>
          <w:rFonts w:ascii="仿宋_GB2312" w:eastAsia="仿宋_GB2312" w:hAnsi="仿宋" w:hint="eastAsia"/>
          <w:sz w:val="32"/>
          <w:szCs w:val="32"/>
          <w:lang w:val="zh-CN"/>
        </w:rPr>
        <w:t>共青团滨州医学院委员会</w:t>
      </w:r>
    </w:p>
    <w:p w:rsidR="007C1616" w:rsidRDefault="00FE07FE">
      <w:pPr>
        <w:tabs>
          <w:tab w:val="left" w:pos="1846"/>
        </w:tabs>
        <w:autoSpaceDE w:val="0"/>
        <w:autoSpaceDN w:val="0"/>
        <w:adjustRightInd w:val="0"/>
        <w:spacing w:line="560" w:lineRule="exact"/>
        <w:ind w:firstLineChars="200" w:firstLine="640"/>
        <w:rPr>
          <w:rFonts w:ascii="仿宋_GB2312" w:eastAsia="仿宋_GB2312" w:hAnsi="仿宋"/>
          <w:sz w:val="32"/>
          <w:szCs w:val="32"/>
        </w:rPr>
      </w:pPr>
      <w:r>
        <w:rPr>
          <w:rFonts w:ascii="楷体_GB2312" w:eastAsia="楷体_GB2312" w:hAnsi="仿宋" w:hint="eastAsia"/>
          <w:sz w:val="32"/>
          <w:szCs w:val="32"/>
          <w:lang w:val="zh-CN"/>
        </w:rPr>
        <w:lastRenderedPageBreak/>
        <w:t>承办：</w:t>
      </w:r>
      <w:r>
        <w:rPr>
          <w:rFonts w:ascii="仿宋_GB2312" w:eastAsia="仿宋_GB2312" w:hAnsi="仿宋" w:hint="eastAsia"/>
          <w:sz w:val="32"/>
          <w:szCs w:val="32"/>
          <w:lang w:val="zh-CN"/>
        </w:rPr>
        <w:t>滨州医学院校学生会</w:t>
      </w:r>
    </w:p>
    <w:p w:rsidR="007C1616" w:rsidRDefault="00FE07FE">
      <w:pPr>
        <w:tabs>
          <w:tab w:val="left" w:pos="1846"/>
        </w:tabs>
        <w:autoSpaceDE w:val="0"/>
        <w:autoSpaceDN w:val="0"/>
        <w:adjustRightInd w:val="0"/>
        <w:spacing w:line="560" w:lineRule="exact"/>
        <w:ind w:firstLineChars="900" w:firstLine="2880"/>
        <w:rPr>
          <w:rFonts w:ascii="仿宋_GB2312" w:eastAsia="仿宋_GB2312" w:hAnsi="仿宋"/>
          <w:sz w:val="32"/>
          <w:szCs w:val="32"/>
        </w:rPr>
      </w:pPr>
      <w:r>
        <w:rPr>
          <w:rFonts w:ascii="楷体_GB2312" w:eastAsia="楷体_GB2312" w:hAnsi="仿宋" w:hint="eastAsia"/>
          <w:sz w:val="32"/>
          <w:szCs w:val="32"/>
          <w:lang w:val="zh-CN"/>
        </w:rPr>
        <w:t>协办：</w:t>
      </w:r>
      <w:r>
        <w:rPr>
          <w:rFonts w:ascii="仿宋_GB2312" w:eastAsia="仿宋_GB2312" w:hAnsi="仿宋" w:hint="eastAsia"/>
          <w:sz w:val="32"/>
          <w:szCs w:val="32"/>
          <w:lang w:val="zh-CN"/>
        </w:rPr>
        <w:t>滨州医学院体育教研室</w:t>
      </w:r>
    </w:p>
    <w:p w:rsidR="007C1616" w:rsidRDefault="00FE07FE">
      <w:pPr>
        <w:tabs>
          <w:tab w:val="left" w:pos="1846"/>
        </w:tabs>
        <w:autoSpaceDE w:val="0"/>
        <w:autoSpaceDN w:val="0"/>
        <w:adjustRightInd w:val="0"/>
        <w:spacing w:line="560" w:lineRule="exact"/>
        <w:ind w:firstLineChars="200" w:firstLine="640"/>
        <w:rPr>
          <w:rFonts w:ascii="仿宋_GB2312" w:eastAsia="仿宋_GB2312" w:hAnsi="仿宋"/>
          <w:sz w:val="32"/>
          <w:szCs w:val="32"/>
        </w:rPr>
      </w:pPr>
      <w:r>
        <w:rPr>
          <w:rFonts w:ascii="黑体" w:eastAsia="黑体" w:hAnsi="仿宋" w:hint="eastAsia"/>
          <w:bCs/>
          <w:sz w:val="32"/>
          <w:szCs w:val="32"/>
          <w:lang w:val="zh-CN"/>
        </w:rPr>
        <w:t>六、参赛队伍：</w:t>
      </w:r>
      <w:r>
        <w:rPr>
          <w:rFonts w:ascii="黑体" w:eastAsia="黑体" w:hAnsi="仿宋"/>
          <w:bCs/>
          <w:sz w:val="32"/>
          <w:szCs w:val="32"/>
          <w:lang w:val="zh-CN"/>
        </w:rPr>
        <w:tab/>
      </w:r>
    </w:p>
    <w:p w:rsidR="007C1616" w:rsidRDefault="00FE07FE">
      <w:pPr>
        <w:autoSpaceDE w:val="0"/>
        <w:autoSpaceDN w:val="0"/>
        <w:adjustRightInd w:val="0"/>
        <w:spacing w:line="560" w:lineRule="exact"/>
        <w:ind w:firstLineChars="100" w:firstLine="320"/>
        <w:rPr>
          <w:rFonts w:ascii="楷体_GB2312" w:eastAsia="楷体_GB2312" w:hAnsi="仿宋"/>
          <w:bCs/>
          <w:sz w:val="32"/>
          <w:szCs w:val="32"/>
        </w:rPr>
      </w:pPr>
      <w:r>
        <w:rPr>
          <w:rFonts w:ascii="楷体_GB2312" w:eastAsia="楷体_GB2312" w:hAnsi="仿宋" w:hint="eastAsia"/>
          <w:bCs/>
          <w:sz w:val="32"/>
          <w:szCs w:val="32"/>
        </w:rPr>
        <w:t xml:space="preserve">  （一）篮球参赛队：</w:t>
      </w:r>
    </w:p>
    <w:p w:rsidR="007C1616" w:rsidRDefault="00FE07FE">
      <w:pPr>
        <w:autoSpaceDE w:val="0"/>
        <w:autoSpaceDN w:val="0"/>
        <w:adjustRightInd w:val="0"/>
        <w:spacing w:line="560" w:lineRule="exact"/>
        <w:ind w:firstLineChars="100" w:firstLine="320"/>
        <w:rPr>
          <w:rFonts w:ascii="仿宋_GB2312" w:eastAsia="仿宋_GB2312" w:hAnsi="宋体"/>
          <w:sz w:val="32"/>
          <w:szCs w:val="32"/>
          <w:lang w:val="zh-CN"/>
        </w:rPr>
      </w:pPr>
      <w:r>
        <w:rPr>
          <w:rFonts w:ascii="仿宋_GB2312" w:eastAsia="仿宋_GB2312" w:hAnsi="仿宋" w:hint="eastAsia"/>
          <w:sz w:val="32"/>
          <w:szCs w:val="32"/>
          <w:lang w:val="zh-CN"/>
        </w:rPr>
        <w:t>以团总支为单位组成代表队参赛</w:t>
      </w:r>
      <w:r>
        <w:rPr>
          <w:rFonts w:ascii="仿宋_GB2312" w:eastAsia="仿宋_GB2312" w:hAnsi="仿宋" w:hint="eastAsia"/>
          <w:sz w:val="32"/>
          <w:szCs w:val="32"/>
          <w:lang w:val="zh-CN" w:eastAsia="zh-TW"/>
        </w:rPr>
        <w:t>,</w:t>
      </w:r>
      <w:r>
        <w:rPr>
          <w:rFonts w:ascii="仿宋_GB2312" w:eastAsia="仿宋_GB2312" w:hAnsi="仿宋" w:hint="eastAsia"/>
          <w:sz w:val="32"/>
          <w:szCs w:val="32"/>
          <w:lang w:val="zh-CN"/>
        </w:rPr>
        <w:t>具体参赛名额为：研究生代表队、</w:t>
      </w:r>
      <w:r>
        <w:rPr>
          <w:rFonts w:ascii="仿宋_GB2312" w:eastAsia="仿宋_GB2312" w:hAnsi="宋体"/>
          <w:sz w:val="32"/>
          <w:szCs w:val="32"/>
          <w:lang w:val="zh-CN"/>
        </w:rPr>
        <w:t>临床医学院</w:t>
      </w:r>
      <w:r>
        <w:rPr>
          <w:rFonts w:ascii="仿宋_GB2312" w:eastAsia="仿宋_GB2312" w:hAnsi="宋体" w:hint="eastAsia"/>
          <w:sz w:val="32"/>
          <w:szCs w:val="32"/>
        </w:rPr>
        <w:t>第一</w:t>
      </w:r>
      <w:r>
        <w:rPr>
          <w:rFonts w:ascii="仿宋_GB2312" w:eastAsia="仿宋_GB2312" w:hAnsi="宋体"/>
          <w:sz w:val="32"/>
          <w:szCs w:val="32"/>
          <w:lang w:val="zh-CN"/>
        </w:rPr>
        <w:t>代表队、临床医学院</w:t>
      </w:r>
      <w:r>
        <w:rPr>
          <w:rFonts w:ascii="仿宋_GB2312" w:eastAsia="仿宋_GB2312" w:hAnsi="宋体" w:hint="eastAsia"/>
          <w:sz w:val="32"/>
          <w:szCs w:val="32"/>
        </w:rPr>
        <w:t>第二</w:t>
      </w:r>
      <w:r>
        <w:rPr>
          <w:rFonts w:ascii="仿宋_GB2312" w:eastAsia="仿宋_GB2312" w:hAnsi="宋体"/>
          <w:sz w:val="32"/>
          <w:szCs w:val="32"/>
          <w:lang w:val="zh-CN"/>
        </w:rPr>
        <w:t>代表队</w:t>
      </w:r>
      <w:r>
        <w:rPr>
          <w:rFonts w:ascii="仿宋_GB2312" w:eastAsia="仿宋_GB2312" w:hAnsi="宋体" w:hint="eastAsia"/>
          <w:sz w:val="32"/>
          <w:szCs w:val="32"/>
          <w:lang w:val="zh-CN"/>
        </w:rPr>
        <w:t>、</w:t>
      </w:r>
      <w:r>
        <w:rPr>
          <w:rFonts w:ascii="仿宋_GB2312" w:eastAsia="仿宋_GB2312" w:hAnsi="宋体"/>
          <w:sz w:val="32"/>
          <w:szCs w:val="32"/>
          <w:lang w:val="zh-CN"/>
        </w:rPr>
        <w:t>临床医学院</w:t>
      </w:r>
      <w:r>
        <w:rPr>
          <w:rFonts w:ascii="仿宋_GB2312" w:eastAsia="仿宋_GB2312" w:hAnsi="宋体" w:hint="eastAsia"/>
          <w:sz w:val="32"/>
          <w:szCs w:val="32"/>
        </w:rPr>
        <w:t>第三</w:t>
      </w:r>
      <w:r>
        <w:rPr>
          <w:rFonts w:ascii="仿宋_GB2312" w:eastAsia="仿宋_GB2312" w:hAnsi="宋体"/>
          <w:sz w:val="32"/>
          <w:szCs w:val="32"/>
          <w:lang w:val="zh-CN"/>
        </w:rPr>
        <w:t>代表队、</w:t>
      </w:r>
      <w:r>
        <w:rPr>
          <w:rFonts w:ascii="仿宋_GB2312" w:eastAsia="仿宋_GB2312" w:hAnsi="宋体" w:hint="eastAsia"/>
          <w:sz w:val="32"/>
          <w:szCs w:val="32"/>
          <w:lang w:val="zh-CN"/>
        </w:rPr>
        <w:t>特殊教育学院代表队、口腔医学院代表队、护理学院代表队、人文与社会科学学院代表队、药学院代表队、中西医结合学院代表队、公管卫生与管理学院代表队、外国语与国际交流学院代表队、康复医学院代表队、葡萄酒学院代表队、老年医学院代表队各1支队伍（注：每队</w:t>
      </w:r>
      <w:r>
        <w:rPr>
          <w:rFonts w:ascii="仿宋_GB2312" w:eastAsia="仿宋_GB2312" w:hAnsi="宋体"/>
          <w:sz w:val="32"/>
          <w:szCs w:val="32"/>
        </w:rPr>
        <w:t>队员</w:t>
      </w:r>
      <w:r>
        <w:rPr>
          <w:rFonts w:ascii="仿宋_GB2312" w:eastAsia="仿宋_GB2312" w:hAnsi="宋体" w:hint="eastAsia"/>
          <w:sz w:val="32"/>
          <w:szCs w:val="32"/>
          <w:lang w:val="zh-CN"/>
        </w:rPr>
        <w:t>不超过</w:t>
      </w:r>
      <w:r>
        <w:rPr>
          <w:rFonts w:ascii="仿宋_GB2312" w:eastAsia="仿宋_GB2312" w:hAnsi="宋体" w:hint="eastAsia"/>
          <w:sz w:val="32"/>
          <w:szCs w:val="32"/>
        </w:rPr>
        <w:t>1</w:t>
      </w:r>
      <w:r>
        <w:rPr>
          <w:rFonts w:ascii="仿宋_GB2312" w:eastAsia="仿宋_GB2312" w:hAnsi="宋体"/>
          <w:sz w:val="32"/>
          <w:szCs w:val="32"/>
        </w:rPr>
        <w:t>2</w:t>
      </w:r>
      <w:r>
        <w:rPr>
          <w:rFonts w:ascii="仿宋_GB2312" w:eastAsia="仿宋_GB2312" w:hAnsi="宋体" w:hint="eastAsia"/>
          <w:sz w:val="32"/>
          <w:szCs w:val="32"/>
          <w:lang w:val="zh-CN"/>
        </w:rPr>
        <w:t>人）。</w:t>
      </w:r>
    </w:p>
    <w:p w:rsidR="007C1616" w:rsidRDefault="00FE07FE">
      <w:pPr>
        <w:autoSpaceDE w:val="0"/>
        <w:autoSpaceDN w:val="0"/>
        <w:adjustRightInd w:val="0"/>
        <w:spacing w:line="560" w:lineRule="exact"/>
        <w:ind w:firstLineChars="200" w:firstLine="640"/>
        <w:rPr>
          <w:rFonts w:ascii="楷体_GB2312" w:eastAsia="楷体_GB2312" w:hAnsi="宋体"/>
          <w:sz w:val="32"/>
          <w:szCs w:val="32"/>
          <w:lang w:val="zh-CN"/>
        </w:rPr>
      </w:pPr>
      <w:r>
        <w:rPr>
          <w:rFonts w:ascii="楷体_GB2312" w:eastAsia="楷体_GB2312" w:hAnsi="宋体" w:hint="eastAsia"/>
          <w:sz w:val="32"/>
          <w:szCs w:val="32"/>
          <w:lang w:val="zh-CN"/>
        </w:rPr>
        <w:t>（二）啦啦操参赛队：</w:t>
      </w:r>
    </w:p>
    <w:p w:rsidR="007C1616" w:rsidRDefault="00FE07FE">
      <w:pPr>
        <w:autoSpaceDE w:val="0"/>
        <w:autoSpaceDN w:val="0"/>
        <w:adjustRightIn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研究生处代表队、临床医学院第一代表队、临床医学院第二代表队、临床医学院第三代表队、特殊教育学院代表队、口腔医学院代表队、护理学院代表队、人文与社会科学学院代表队、药学院代表队、中西医结合学院代表队、公管卫生与管理学院代表队、外国语与国际交流学院代表队、康复医学院代表队、葡萄酒学院代表队、老年医学院代表队各1支队伍（注：每队</w:t>
      </w:r>
      <w:r>
        <w:rPr>
          <w:rFonts w:ascii="仿宋_GB2312" w:eastAsia="仿宋_GB2312" w:hAnsi="宋体"/>
          <w:sz w:val="32"/>
          <w:szCs w:val="32"/>
        </w:rPr>
        <w:t>队员不超过20人</w:t>
      </w:r>
      <w:r>
        <w:rPr>
          <w:rFonts w:ascii="仿宋_GB2312" w:eastAsia="仿宋_GB2312" w:hAnsi="宋体" w:hint="eastAsia"/>
          <w:sz w:val="32"/>
          <w:szCs w:val="32"/>
        </w:rPr>
        <w:t>）。</w:t>
      </w:r>
    </w:p>
    <w:p w:rsidR="007C1616" w:rsidRDefault="00FE07FE">
      <w:pPr>
        <w:autoSpaceDE w:val="0"/>
        <w:autoSpaceDN w:val="0"/>
        <w:adjustRightInd w:val="0"/>
        <w:spacing w:line="560" w:lineRule="exact"/>
        <w:ind w:firstLineChars="200" w:firstLine="640"/>
        <w:rPr>
          <w:rFonts w:ascii="仿宋_GB2312" w:eastAsia="仿宋_GB2312" w:hAnsi="仿宋"/>
          <w:sz w:val="32"/>
          <w:szCs w:val="32"/>
          <w:lang w:val="zh-CN"/>
        </w:rPr>
      </w:pPr>
      <w:r>
        <w:rPr>
          <w:rFonts w:ascii="黑体" w:eastAsia="黑体" w:hAnsi="黑体" w:hint="eastAsia"/>
          <w:bCs/>
          <w:sz w:val="32"/>
          <w:szCs w:val="32"/>
          <w:lang w:val="zh-CN"/>
        </w:rPr>
        <w:t>七</w:t>
      </w:r>
      <w:r>
        <w:rPr>
          <w:rFonts w:ascii="黑体" w:eastAsia="黑体" w:hAnsi="黑体" w:hint="eastAsia"/>
          <w:sz w:val="32"/>
          <w:szCs w:val="32"/>
          <w:lang w:val="zh-CN"/>
        </w:rPr>
        <w:t>、报名方式：</w:t>
      </w:r>
    </w:p>
    <w:p w:rsidR="007C1616" w:rsidRDefault="00FE07FE">
      <w:pPr>
        <w:autoSpaceDE w:val="0"/>
        <w:autoSpaceDN w:val="0"/>
        <w:adjustRightInd w:val="0"/>
        <w:spacing w:line="560" w:lineRule="exact"/>
        <w:ind w:firstLineChars="200" w:firstLine="640"/>
        <w:rPr>
          <w:rFonts w:ascii="楷体_GB2312" w:eastAsia="楷体_GB2312" w:hAnsi="仿宋"/>
          <w:sz w:val="32"/>
          <w:szCs w:val="32"/>
          <w:lang w:val="zh-CN"/>
        </w:rPr>
      </w:pPr>
      <w:r>
        <w:rPr>
          <w:rFonts w:ascii="楷体_GB2312" w:eastAsia="楷体_GB2312" w:hAnsi="仿宋" w:hint="eastAsia"/>
          <w:bCs/>
          <w:sz w:val="32"/>
          <w:szCs w:val="32"/>
        </w:rPr>
        <w:t>（一）篮球参赛队：</w:t>
      </w:r>
    </w:p>
    <w:p w:rsidR="007C1616" w:rsidRDefault="00FE07FE">
      <w:pPr>
        <w:autoSpaceDE w:val="0"/>
        <w:autoSpaceDN w:val="0"/>
        <w:adjustRightInd w:val="0"/>
        <w:spacing w:line="560" w:lineRule="exact"/>
        <w:ind w:firstLineChars="200" w:firstLine="640"/>
        <w:rPr>
          <w:rFonts w:ascii="楷体_GB2312" w:eastAsia="楷体_GB2312" w:hAnsi="仿宋"/>
          <w:sz w:val="32"/>
          <w:szCs w:val="32"/>
          <w:lang w:val="zh-CN"/>
        </w:rPr>
      </w:pPr>
      <w:r>
        <w:rPr>
          <w:rFonts w:ascii="仿宋_GB2312" w:eastAsia="仿宋_GB2312" w:hAnsi="仿宋" w:hint="eastAsia"/>
          <w:sz w:val="32"/>
          <w:szCs w:val="32"/>
          <w:lang w:val="zh-CN"/>
        </w:rPr>
        <w:t>9月2</w:t>
      </w:r>
      <w:r>
        <w:rPr>
          <w:rFonts w:ascii="仿宋_GB2312" w:eastAsia="仿宋_GB2312" w:hAnsi="仿宋" w:hint="eastAsia"/>
          <w:sz w:val="32"/>
          <w:szCs w:val="32"/>
        </w:rPr>
        <w:t>8</w:t>
      </w:r>
      <w:r>
        <w:rPr>
          <w:rFonts w:ascii="仿宋_GB2312" w:eastAsia="仿宋_GB2312" w:hAnsi="仿宋" w:hint="eastAsia"/>
          <w:sz w:val="32"/>
          <w:szCs w:val="32"/>
          <w:lang w:val="zh-CN"/>
        </w:rPr>
        <w:t>日</w:t>
      </w:r>
      <w:r>
        <w:rPr>
          <w:rFonts w:ascii="仿宋_GB2312" w:eastAsia="仿宋_GB2312" w:hAnsi="仿宋"/>
          <w:sz w:val="32"/>
          <w:szCs w:val="32"/>
        </w:rPr>
        <w:t>（本周四）</w:t>
      </w:r>
      <w:r>
        <w:rPr>
          <w:rFonts w:ascii="仿宋_GB2312" w:eastAsia="仿宋_GB2312" w:hAnsi="仿宋" w:hint="eastAsia"/>
          <w:sz w:val="32"/>
          <w:szCs w:val="32"/>
          <w:lang w:val="zh-CN"/>
        </w:rPr>
        <w:t>晚19:</w:t>
      </w:r>
      <w:r>
        <w:rPr>
          <w:rFonts w:ascii="仿宋_GB2312" w:eastAsia="仿宋_GB2312" w:hAnsi="仿宋" w:hint="eastAsia"/>
          <w:sz w:val="32"/>
          <w:szCs w:val="32"/>
        </w:rPr>
        <w:t>3</w:t>
      </w:r>
      <w:r>
        <w:rPr>
          <w:rFonts w:ascii="仿宋_GB2312" w:eastAsia="仿宋_GB2312" w:hAnsi="仿宋" w:hint="eastAsia"/>
          <w:sz w:val="32"/>
          <w:szCs w:val="32"/>
          <w:lang w:val="zh-CN"/>
        </w:rPr>
        <w:t>0在校学生会办公室</w:t>
      </w:r>
      <w:r>
        <w:rPr>
          <w:rFonts w:ascii="仿宋_GB2312" w:eastAsia="仿宋_GB2312" w:hAnsi="仿宋"/>
          <w:sz w:val="32"/>
          <w:szCs w:val="32"/>
          <w:lang w:val="zh-CN"/>
        </w:rPr>
        <w:t>（大学生活动中心三楼306</w:t>
      </w:r>
      <w:r>
        <w:rPr>
          <w:rFonts w:ascii="仿宋_GB2312" w:eastAsia="仿宋_GB2312" w:hAnsi="仿宋" w:hint="eastAsia"/>
          <w:sz w:val="32"/>
          <w:szCs w:val="32"/>
          <w:lang w:val="zh-CN"/>
        </w:rPr>
        <w:t>室</w:t>
      </w:r>
      <w:r>
        <w:rPr>
          <w:rFonts w:ascii="仿宋_GB2312" w:eastAsia="仿宋_GB2312" w:hAnsi="仿宋"/>
          <w:sz w:val="32"/>
          <w:szCs w:val="32"/>
          <w:lang w:val="zh-CN"/>
        </w:rPr>
        <w:t>）</w:t>
      </w:r>
      <w:r>
        <w:rPr>
          <w:rFonts w:ascii="仿宋_GB2312" w:eastAsia="仿宋_GB2312" w:hAnsi="仿宋" w:hint="eastAsia"/>
          <w:sz w:val="32"/>
          <w:szCs w:val="32"/>
          <w:lang w:val="zh-CN"/>
        </w:rPr>
        <w:t>进行抽签分组</w:t>
      </w:r>
      <w:r>
        <w:rPr>
          <w:rFonts w:ascii="仿宋_GB2312" w:eastAsia="仿宋_GB2312" w:hAnsi="仿宋"/>
          <w:sz w:val="32"/>
          <w:szCs w:val="32"/>
        </w:rPr>
        <w:t>会议</w:t>
      </w:r>
      <w:r>
        <w:rPr>
          <w:rFonts w:ascii="仿宋_GB2312" w:eastAsia="仿宋_GB2312" w:hAnsi="仿宋" w:hint="eastAsia"/>
          <w:sz w:val="32"/>
          <w:szCs w:val="32"/>
          <w:lang w:val="zh-CN"/>
        </w:rPr>
        <w:t>，由各队</w:t>
      </w:r>
      <w:r>
        <w:rPr>
          <w:rFonts w:ascii="仿宋_GB2312" w:eastAsia="仿宋_GB2312" w:hAnsi="仿宋"/>
          <w:sz w:val="32"/>
          <w:szCs w:val="32"/>
        </w:rPr>
        <w:t>负责人</w:t>
      </w:r>
      <w:r>
        <w:rPr>
          <w:rFonts w:ascii="仿宋_GB2312" w:eastAsia="仿宋_GB2312" w:hAnsi="仿宋" w:hint="eastAsia"/>
          <w:sz w:val="32"/>
          <w:szCs w:val="32"/>
          <w:lang w:val="zh-CN"/>
        </w:rPr>
        <w:t>将队员名单和球衣号及队长联系方式送至校学生会办公室</w:t>
      </w:r>
      <w:r>
        <w:rPr>
          <w:rFonts w:ascii="仿宋_GB2312" w:eastAsia="仿宋_GB2312" w:hAnsi="仿宋" w:hint="eastAsia"/>
          <w:sz w:val="32"/>
          <w:szCs w:val="32"/>
        </w:rPr>
        <w:t>,</w:t>
      </w:r>
      <w:r>
        <w:rPr>
          <w:rFonts w:ascii="仿宋_GB2312" w:eastAsia="仿宋_GB2312" w:hAnsi="仿宋" w:hint="eastAsia"/>
          <w:sz w:val="32"/>
          <w:szCs w:val="32"/>
          <w:lang w:val="zh-CN"/>
        </w:rPr>
        <w:t>请各队负责人按</w:t>
      </w:r>
      <w:r>
        <w:rPr>
          <w:rFonts w:ascii="仿宋_GB2312" w:eastAsia="仿宋_GB2312" w:hAnsi="仿宋" w:hint="eastAsia"/>
          <w:sz w:val="32"/>
          <w:szCs w:val="32"/>
          <w:lang w:val="zh-CN"/>
        </w:rPr>
        <w:lastRenderedPageBreak/>
        <w:t>时参加。</w:t>
      </w:r>
      <w:r>
        <w:rPr>
          <w:rFonts w:ascii="仿宋_GB2312" w:eastAsia="仿宋_GB2312" w:hAnsi="仿宋"/>
          <w:sz w:val="32"/>
          <w:szCs w:val="32"/>
          <w:lang w:val="zh-CN"/>
        </w:rPr>
        <w:t>(超过时间</w:t>
      </w:r>
      <w:r>
        <w:rPr>
          <w:rFonts w:ascii="仿宋_GB2312" w:eastAsia="仿宋_GB2312" w:hAnsi="仿宋"/>
          <w:sz w:val="32"/>
          <w:szCs w:val="32"/>
        </w:rPr>
        <w:t>或未参加</w:t>
      </w:r>
      <w:r>
        <w:rPr>
          <w:rFonts w:ascii="仿宋_GB2312" w:eastAsia="仿宋_GB2312" w:hAnsi="仿宋"/>
          <w:sz w:val="32"/>
          <w:szCs w:val="32"/>
          <w:lang w:val="zh-CN"/>
        </w:rPr>
        <w:t>视为弃权)</w:t>
      </w:r>
    </w:p>
    <w:p w:rsidR="007C1616" w:rsidRDefault="00FE07FE">
      <w:pPr>
        <w:autoSpaceDE w:val="0"/>
        <w:autoSpaceDN w:val="0"/>
        <w:adjustRightInd w:val="0"/>
        <w:spacing w:line="560" w:lineRule="exact"/>
        <w:ind w:firstLineChars="200" w:firstLine="640"/>
        <w:rPr>
          <w:rFonts w:ascii="楷体_GB2312" w:eastAsia="楷体_GB2312" w:hAnsi="宋体"/>
          <w:sz w:val="32"/>
          <w:szCs w:val="32"/>
          <w:lang w:val="zh-CN"/>
        </w:rPr>
      </w:pPr>
      <w:r>
        <w:rPr>
          <w:rFonts w:ascii="楷体_GB2312" w:eastAsia="楷体_GB2312" w:hAnsi="宋体" w:hint="eastAsia"/>
          <w:sz w:val="32"/>
          <w:szCs w:val="32"/>
          <w:lang w:val="zh-CN"/>
        </w:rPr>
        <w:t>（二）啦啦操参赛队：</w:t>
      </w:r>
    </w:p>
    <w:p w:rsidR="007C1616" w:rsidRDefault="00FE07FE">
      <w:pPr>
        <w:autoSpaceDE w:val="0"/>
        <w:autoSpaceDN w:val="0"/>
        <w:adjustRightInd w:val="0"/>
        <w:spacing w:line="560" w:lineRule="exact"/>
        <w:ind w:firstLineChars="200" w:firstLine="640"/>
        <w:rPr>
          <w:rFonts w:ascii="楷体_GB2312" w:eastAsia="楷体_GB2312" w:hAnsi="宋体"/>
          <w:sz w:val="32"/>
          <w:szCs w:val="32"/>
          <w:lang w:val="zh-CN"/>
        </w:rPr>
      </w:pPr>
      <w:r>
        <w:rPr>
          <w:rFonts w:ascii="仿宋_GB2312" w:eastAsia="仿宋_GB2312" w:hAnsi="仿宋" w:hint="eastAsia"/>
          <w:sz w:val="32"/>
          <w:szCs w:val="32"/>
          <w:lang w:val="zh-CN"/>
        </w:rPr>
        <w:t>9月</w:t>
      </w:r>
      <w:r>
        <w:rPr>
          <w:rFonts w:ascii="仿宋_GB2312" w:eastAsia="仿宋_GB2312" w:hAnsi="仿宋" w:hint="eastAsia"/>
          <w:sz w:val="32"/>
          <w:szCs w:val="32"/>
        </w:rPr>
        <w:t>28</w:t>
      </w:r>
      <w:r>
        <w:rPr>
          <w:rFonts w:ascii="仿宋_GB2312" w:eastAsia="仿宋_GB2312" w:hAnsi="仿宋" w:hint="eastAsia"/>
          <w:sz w:val="32"/>
          <w:szCs w:val="32"/>
          <w:lang w:val="zh-CN"/>
        </w:rPr>
        <w:t>日</w:t>
      </w:r>
      <w:r>
        <w:rPr>
          <w:rFonts w:ascii="仿宋_GB2312" w:eastAsia="仿宋_GB2312" w:hAnsi="仿宋"/>
          <w:sz w:val="32"/>
          <w:szCs w:val="32"/>
        </w:rPr>
        <w:t>（本周四）</w:t>
      </w:r>
      <w:r>
        <w:rPr>
          <w:rFonts w:ascii="仿宋_GB2312" w:eastAsia="仿宋_GB2312" w:hAnsi="仿宋" w:hint="eastAsia"/>
          <w:sz w:val="32"/>
          <w:szCs w:val="32"/>
          <w:lang w:val="zh-CN"/>
        </w:rPr>
        <w:t>下午</w:t>
      </w:r>
      <w:r>
        <w:rPr>
          <w:rFonts w:ascii="仿宋_GB2312" w:eastAsia="仿宋_GB2312" w:hAnsi="仿宋" w:hint="eastAsia"/>
          <w:sz w:val="32"/>
          <w:szCs w:val="32"/>
        </w:rPr>
        <w:t>18</w:t>
      </w:r>
      <w:r>
        <w:rPr>
          <w:rFonts w:ascii="仿宋_GB2312" w:eastAsia="仿宋_GB2312" w:hAnsi="仿宋" w:hint="eastAsia"/>
          <w:sz w:val="32"/>
          <w:szCs w:val="32"/>
          <w:lang w:val="zh-CN"/>
        </w:rPr>
        <w:t>:30在校学生会办公室（大学生活动中心306室）进行抽签</w:t>
      </w:r>
      <w:r>
        <w:rPr>
          <w:rFonts w:ascii="仿宋_GB2312" w:eastAsia="仿宋_GB2312" w:hAnsi="仿宋"/>
          <w:sz w:val="32"/>
          <w:szCs w:val="32"/>
        </w:rPr>
        <w:t>会议</w:t>
      </w:r>
      <w:r>
        <w:rPr>
          <w:rFonts w:ascii="仿宋_GB2312" w:eastAsia="仿宋_GB2312" w:hAnsi="仿宋" w:hint="eastAsia"/>
          <w:sz w:val="32"/>
          <w:szCs w:val="32"/>
        </w:rPr>
        <w:t>,</w:t>
      </w:r>
      <w:r>
        <w:rPr>
          <w:rFonts w:ascii="仿宋_GB2312" w:eastAsia="仿宋_GB2312" w:hAnsi="仿宋" w:hint="eastAsia"/>
          <w:sz w:val="32"/>
          <w:szCs w:val="32"/>
          <w:lang w:val="zh-CN"/>
        </w:rPr>
        <w:t>由各队</w:t>
      </w:r>
      <w:r>
        <w:rPr>
          <w:rFonts w:ascii="仿宋_GB2312" w:eastAsia="仿宋_GB2312" w:hAnsi="仿宋"/>
          <w:sz w:val="32"/>
          <w:szCs w:val="32"/>
        </w:rPr>
        <w:t>负责人将</w:t>
      </w:r>
      <w:r>
        <w:rPr>
          <w:rFonts w:ascii="仿宋_GB2312" w:eastAsia="仿宋_GB2312" w:hAnsi="仿宋" w:hint="eastAsia"/>
          <w:sz w:val="32"/>
          <w:szCs w:val="32"/>
          <w:lang w:val="zh-CN"/>
        </w:rPr>
        <w:t>队员名单及队长联系方式，送至校学生会办公室，请各队负责人按时参加。</w:t>
      </w:r>
      <w:r>
        <w:rPr>
          <w:rFonts w:ascii="仿宋_GB2312" w:eastAsia="仿宋_GB2312" w:hAnsi="仿宋"/>
          <w:sz w:val="32"/>
          <w:szCs w:val="32"/>
          <w:lang w:val="zh-CN"/>
        </w:rPr>
        <w:t>(超过时间</w:t>
      </w:r>
      <w:r>
        <w:rPr>
          <w:rFonts w:ascii="仿宋_GB2312" w:eastAsia="仿宋_GB2312" w:hAnsi="仿宋"/>
          <w:sz w:val="32"/>
          <w:szCs w:val="32"/>
        </w:rPr>
        <w:t>或未参加</w:t>
      </w:r>
      <w:r>
        <w:rPr>
          <w:rFonts w:ascii="仿宋_GB2312" w:eastAsia="仿宋_GB2312" w:hAnsi="仿宋"/>
          <w:sz w:val="32"/>
          <w:szCs w:val="32"/>
          <w:lang w:val="zh-CN"/>
        </w:rPr>
        <w:t>视为弃权)</w:t>
      </w:r>
    </w:p>
    <w:p w:rsidR="007C1616" w:rsidRDefault="007C1616">
      <w:pPr>
        <w:widowControl/>
        <w:spacing w:line="560" w:lineRule="exact"/>
        <w:ind w:firstLine="200"/>
        <w:rPr>
          <w:lang w:val="zh-CN"/>
        </w:rPr>
      </w:pPr>
    </w:p>
    <w:p w:rsidR="007C1616" w:rsidRDefault="00FE07FE">
      <w:pPr>
        <w:tabs>
          <w:tab w:val="left" w:pos="1800"/>
        </w:tabs>
        <w:autoSpaceDE w:val="0"/>
        <w:autoSpaceDN w:val="0"/>
        <w:adjustRightInd w:val="0"/>
        <w:spacing w:line="560" w:lineRule="exact"/>
        <w:ind w:firstLineChars="200" w:firstLine="600"/>
        <w:rPr>
          <w:rFonts w:ascii="仿宋_GB2312" w:eastAsia="仿宋_GB2312" w:hAnsi="仿宋"/>
          <w:bCs/>
          <w:spacing w:val="-10"/>
          <w:sz w:val="32"/>
          <w:szCs w:val="32"/>
          <w:lang w:val="zh-CN"/>
        </w:rPr>
      </w:pPr>
      <w:r>
        <w:rPr>
          <w:rFonts w:ascii="仿宋_GB2312" w:eastAsia="仿宋_GB2312" w:hint="eastAsia"/>
          <w:spacing w:val="-10"/>
          <w:sz w:val="32"/>
          <w:szCs w:val="32"/>
          <w:lang w:val="zh-CN"/>
        </w:rPr>
        <w:t>附件：《</w:t>
      </w:r>
      <w:r>
        <w:rPr>
          <w:rFonts w:ascii="仿宋_GB2312" w:eastAsia="仿宋_GB2312" w:hAnsi="仿宋" w:hint="eastAsia"/>
          <w:bCs/>
          <w:sz w:val="32"/>
          <w:szCs w:val="32"/>
          <w:lang w:val="zh-CN"/>
        </w:rPr>
        <w:t>滨州医学院</w:t>
      </w:r>
      <w:r>
        <w:rPr>
          <w:rFonts w:ascii="仿宋_GB2312" w:eastAsia="仿宋_GB2312" w:hAnsi="仿宋" w:hint="eastAsia"/>
          <w:bCs/>
          <w:sz w:val="32"/>
          <w:szCs w:val="32"/>
        </w:rPr>
        <w:t>2017</w:t>
      </w:r>
      <w:r>
        <w:rPr>
          <w:rFonts w:ascii="仿宋_GB2312" w:eastAsia="仿宋_GB2312" w:hAnsi="仿宋" w:hint="eastAsia"/>
          <w:bCs/>
          <w:sz w:val="32"/>
          <w:szCs w:val="32"/>
          <w:lang w:val="zh-CN"/>
        </w:rPr>
        <w:t>年“迦萨”杯迎新男子篮球赛暨啦啦操表演赛注意事项</w:t>
      </w:r>
      <w:r>
        <w:rPr>
          <w:rFonts w:ascii="仿宋_GB2312" w:eastAsia="仿宋_GB2312" w:hAnsi="仿宋" w:hint="eastAsia"/>
          <w:bCs/>
          <w:spacing w:val="-10"/>
          <w:sz w:val="32"/>
          <w:szCs w:val="32"/>
          <w:lang w:val="zh-CN"/>
        </w:rPr>
        <w:t>》</w:t>
      </w:r>
    </w:p>
    <w:p w:rsidR="007C1616" w:rsidRDefault="007C1616">
      <w:pPr>
        <w:tabs>
          <w:tab w:val="left" w:pos="1800"/>
        </w:tabs>
        <w:autoSpaceDE w:val="0"/>
        <w:autoSpaceDN w:val="0"/>
        <w:adjustRightInd w:val="0"/>
        <w:spacing w:line="560" w:lineRule="exact"/>
        <w:ind w:firstLineChars="200" w:firstLine="600"/>
        <w:rPr>
          <w:rFonts w:ascii="仿宋_GB2312" w:eastAsia="仿宋_GB2312" w:hAnsi="仿宋"/>
          <w:bCs/>
          <w:spacing w:val="-10"/>
          <w:sz w:val="32"/>
          <w:szCs w:val="32"/>
          <w:lang w:val="zh-CN"/>
        </w:rPr>
      </w:pPr>
    </w:p>
    <w:p w:rsidR="007C1616" w:rsidRDefault="007C1616">
      <w:pPr>
        <w:tabs>
          <w:tab w:val="left" w:pos="1800"/>
        </w:tabs>
        <w:autoSpaceDE w:val="0"/>
        <w:autoSpaceDN w:val="0"/>
        <w:adjustRightInd w:val="0"/>
        <w:spacing w:line="560" w:lineRule="exact"/>
        <w:ind w:firstLineChars="200" w:firstLine="640"/>
        <w:rPr>
          <w:rFonts w:ascii="仿宋_GB2312" w:eastAsia="仿宋_GB2312" w:hAnsi="仿宋"/>
          <w:bCs/>
          <w:sz w:val="32"/>
          <w:szCs w:val="32"/>
          <w:lang w:val="zh-CN"/>
        </w:rPr>
      </w:pPr>
    </w:p>
    <w:p w:rsidR="007C1616" w:rsidRDefault="00FE07FE">
      <w:pPr>
        <w:widowControl/>
        <w:spacing w:line="560" w:lineRule="exact"/>
        <w:ind w:firstLine="200"/>
        <w:rPr>
          <w:rFonts w:ascii="仿宋_GB2312" w:eastAsia="仿宋_GB2312"/>
          <w:sz w:val="32"/>
          <w:szCs w:val="32"/>
          <w:lang w:val="zh-CN"/>
        </w:rPr>
      </w:pPr>
      <w:r>
        <w:rPr>
          <w:rFonts w:ascii="仿宋_GB2312" w:eastAsia="仿宋_GB2312" w:hAnsi="仿宋" w:hint="eastAsia"/>
          <w:sz w:val="32"/>
          <w:szCs w:val="32"/>
          <w:lang w:val="zh-CN"/>
        </w:rPr>
        <w:t>共青团滨州医学院委员会</w:t>
      </w:r>
    </w:p>
    <w:p w:rsidR="007C1616" w:rsidRDefault="00FE07FE">
      <w:pPr>
        <w:widowControl/>
        <w:spacing w:line="560" w:lineRule="exact"/>
        <w:ind w:firstLineChars="1700" w:firstLine="5440"/>
        <w:rPr>
          <w:rFonts w:ascii="仿宋_GB2312" w:eastAsia="仿宋_GB2312"/>
          <w:sz w:val="32"/>
          <w:szCs w:val="32"/>
          <w:lang w:val="zh-CN"/>
        </w:rPr>
      </w:pPr>
      <w:r>
        <w:rPr>
          <w:rFonts w:ascii="仿宋_GB2312" w:eastAsia="仿宋_GB2312" w:hint="eastAsia"/>
          <w:sz w:val="32"/>
          <w:szCs w:val="32"/>
          <w:lang w:val="zh-CN"/>
        </w:rPr>
        <w:t>2017年9月26日</w:t>
      </w:r>
    </w:p>
    <w:p w:rsidR="007C1616" w:rsidRDefault="00FE07FE">
      <w:pPr>
        <w:tabs>
          <w:tab w:val="left" w:pos="1800"/>
        </w:tabs>
        <w:autoSpaceDE w:val="0"/>
        <w:autoSpaceDN w:val="0"/>
        <w:adjustRightInd w:val="0"/>
        <w:spacing w:line="560" w:lineRule="exact"/>
        <w:ind w:firstLineChars="200" w:firstLine="640"/>
        <w:rPr>
          <w:rFonts w:ascii="仿宋_GB2312" w:eastAsia="仿宋_GB2312" w:hAnsi="仿宋"/>
          <w:bCs/>
          <w:sz w:val="32"/>
          <w:szCs w:val="32"/>
          <w:lang w:val="zh-CN"/>
        </w:rPr>
      </w:pPr>
      <w:r>
        <w:rPr>
          <w:rFonts w:ascii="仿宋_GB2312" w:eastAsia="仿宋_GB2312" w:hAnsi="仿宋"/>
          <w:bCs/>
          <w:sz w:val="32"/>
          <w:szCs w:val="32"/>
          <w:lang w:val="zh-CN"/>
        </w:rPr>
        <w:br w:type="page"/>
      </w:r>
      <w:r>
        <w:rPr>
          <w:rFonts w:ascii="仿宋_GB2312" w:eastAsia="仿宋_GB2312" w:hAnsi="仿宋"/>
          <w:bCs/>
          <w:sz w:val="32"/>
          <w:szCs w:val="32"/>
          <w:lang w:val="zh-CN"/>
        </w:rPr>
        <w:lastRenderedPageBreak/>
        <w:t>附件</w:t>
      </w:r>
      <w:r>
        <w:rPr>
          <w:rFonts w:ascii="仿宋_GB2312" w:eastAsia="仿宋_GB2312" w:hAnsi="仿宋" w:hint="eastAsia"/>
          <w:bCs/>
          <w:sz w:val="32"/>
          <w:szCs w:val="32"/>
          <w:lang w:val="zh-CN"/>
        </w:rPr>
        <w:t>：</w:t>
      </w:r>
    </w:p>
    <w:p w:rsidR="007C1616" w:rsidRDefault="00FE07FE">
      <w:pPr>
        <w:tabs>
          <w:tab w:val="left" w:pos="1800"/>
        </w:tabs>
        <w:autoSpaceDE w:val="0"/>
        <w:autoSpaceDN w:val="0"/>
        <w:adjustRightInd w:val="0"/>
        <w:spacing w:line="560" w:lineRule="exact"/>
        <w:jc w:val="center"/>
        <w:rPr>
          <w:rFonts w:ascii="方正小标宋简体" w:eastAsia="方正小标宋简体" w:hAnsi="仿宋"/>
          <w:bCs/>
          <w:sz w:val="44"/>
          <w:szCs w:val="44"/>
          <w:lang w:val="zh-CN"/>
        </w:rPr>
      </w:pPr>
      <w:r>
        <w:rPr>
          <w:rFonts w:ascii="方正小标宋简体" w:eastAsia="方正小标宋简体" w:hAnsi="仿宋" w:hint="eastAsia"/>
          <w:bCs/>
          <w:sz w:val="44"/>
          <w:szCs w:val="44"/>
          <w:lang w:val="zh-CN"/>
        </w:rPr>
        <w:t>滨州医学院</w:t>
      </w:r>
      <w:r>
        <w:rPr>
          <w:rFonts w:ascii="方正小标宋简体" w:eastAsia="方正小标宋简体" w:hAnsi="仿宋" w:hint="eastAsia"/>
          <w:bCs/>
          <w:sz w:val="44"/>
          <w:szCs w:val="44"/>
        </w:rPr>
        <w:t>2017</w:t>
      </w:r>
      <w:r>
        <w:rPr>
          <w:rFonts w:ascii="方正小标宋简体" w:eastAsia="方正小标宋简体" w:hAnsi="仿宋" w:hint="eastAsia"/>
          <w:bCs/>
          <w:sz w:val="44"/>
          <w:szCs w:val="44"/>
          <w:lang w:val="zh-CN"/>
        </w:rPr>
        <w:t>年“迦萨”杯</w:t>
      </w:r>
    </w:p>
    <w:p w:rsidR="007C1616" w:rsidRDefault="00FE07FE">
      <w:pPr>
        <w:tabs>
          <w:tab w:val="left" w:pos="1800"/>
        </w:tabs>
        <w:autoSpaceDE w:val="0"/>
        <w:autoSpaceDN w:val="0"/>
        <w:adjustRightInd w:val="0"/>
        <w:spacing w:line="560" w:lineRule="exact"/>
        <w:jc w:val="center"/>
        <w:rPr>
          <w:rFonts w:ascii="方正小标宋简体" w:eastAsia="方正小标宋简体" w:hAnsi="仿宋"/>
          <w:bCs/>
          <w:sz w:val="44"/>
          <w:szCs w:val="44"/>
          <w:lang w:val="zh-CN"/>
        </w:rPr>
      </w:pPr>
      <w:r>
        <w:rPr>
          <w:rFonts w:ascii="方正小标宋简体" w:eastAsia="方正小标宋简体" w:hAnsi="仿宋" w:hint="eastAsia"/>
          <w:bCs/>
          <w:sz w:val="44"/>
          <w:szCs w:val="44"/>
          <w:lang w:val="zh-CN"/>
        </w:rPr>
        <w:t>迎新男子篮球赛暨啦啦操表演赛注意事项</w:t>
      </w:r>
    </w:p>
    <w:p w:rsidR="007C1616" w:rsidRDefault="007C1616">
      <w:pPr>
        <w:widowControl/>
        <w:spacing w:line="560" w:lineRule="exact"/>
        <w:rPr>
          <w:lang w:val="zh-CN"/>
        </w:rPr>
      </w:pPr>
    </w:p>
    <w:p w:rsidR="007C1616" w:rsidRDefault="00FE07FE">
      <w:pPr>
        <w:widowControl/>
        <w:spacing w:line="560" w:lineRule="exact"/>
        <w:ind w:firstLineChars="200" w:firstLine="640"/>
        <w:rPr>
          <w:rFonts w:ascii="黑体" w:eastAsia="黑体" w:hAnsi="黑体"/>
          <w:sz w:val="32"/>
          <w:szCs w:val="32"/>
          <w:lang w:val="zh-CN"/>
        </w:rPr>
      </w:pPr>
      <w:r>
        <w:rPr>
          <w:rFonts w:ascii="黑体" w:eastAsia="黑体" w:hAnsi="黑体"/>
          <w:sz w:val="32"/>
          <w:szCs w:val="32"/>
          <w:lang w:val="zh-CN"/>
        </w:rPr>
        <w:t>一</w:t>
      </w:r>
      <w:r>
        <w:rPr>
          <w:rFonts w:ascii="黑体" w:eastAsia="黑体" w:hAnsi="黑体" w:hint="eastAsia"/>
          <w:sz w:val="32"/>
          <w:szCs w:val="32"/>
          <w:lang w:val="zh-CN"/>
        </w:rPr>
        <w:t>、</w:t>
      </w:r>
      <w:r>
        <w:rPr>
          <w:rFonts w:ascii="黑体" w:eastAsia="黑体" w:hAnsi="黑体" w:hint="eastAsia"/>
          <w:bCs/>
          <w:sz w:val="32"/>
          <w:szCs w:val="32"/>
        </w:rPr>
        <w:t>篮球参赛队注意事项：</w:t>
      </w:r>
    </w:p>
    <w:p w:rsidR="007C1616" w:rsidRDefault="00FE07FE">
      <w:pPr>
        <w:autoSpaceDE w:val="0"/>
        <w:autoSpaceDN w:val="0"/>
        <w:adjustRightInd w:val="0"/>
        <w:spacing w:line="560" w:lineRule="exact"/>
        <w:ind w:firstLineChars="200" w:firstLine="640"/>
        <w:rPr>
          <w:rFonts w:ascii="仿宋_GB2312" w:eastAsia="仿宋_GB2312" w:hAnsi="仿宋"/>
          <w:bCs/>
          <w:sz w:val="32"/>
          <w:szCs w:val="32"/>
        </w:rPr>
      </w:pPr>
      <w:r>
        <w:rPr>
          <w:rFonts w:ascii="楷体_GB2312" w:eastAsia="楷体_GB2312" w:hAnsi="黑体" w:hint="eastAsia"/>
          <w:sz w:val="32"/>
          <w:szCs w:val="32"/>
          <w:lang w:val="zh-CN"/>
        </w:rPr>
        <w:t>（一）</w:t>
      </w:r>
      <w:r>
        <w:rPr>
          <w:rFonts w:ascii="仿宋_GB2312" w:eastAsia="仿宋_GB2312" w:hAnsi="仿宋" w:hint="eastAsia"/>
          <w:sz w:val="32"/>
          <w:szCs w:val="32"/>
          <w:lang w:val="zh-CN"/>
        </w:rPr>
        <w:t>每场比赛前十五分钟必须把学生证交到检录员手中，其他球队队员或未登记上场比赛者或与登记比赛队员不符者一经查出</w:t>
      </w:r>
      <w:r>
        <w:rPr>
          <w:rFonts w:ascii="仿宋_GB2312" w:eastAsia="仿宋_GB2312" w:hAnsi="仿宋" w:hint="eastAsia"/>
          <w:sz w:val="32"/>
          <w:szCs w:val="32"/>
          <w:lang w:val="zh-CN" w:eastAsia="zh-TW"/>
        </w:rPr>
        <w:t>,</w:t>
      </w:r>
      <w:r>
        <w:rPr>
          <w:rFonts w:ascii="仿宋_GB2312" w:eastAsia="仿宋_GB2312" w:hAnsi="仿宋" w:hint="eastAsia"/>
          <w:sz w:val="32"/>
          <w:szCs w:val="32"/>
          <w:lang w:val="zh-CN"/>
        </w:rPr>
        <w:t>撤销所在队伍及参与队伍比赛资格。</w:t>
      </w:r>
    </w:p>
    <w:p w:rsidR="007C1616" w:rsidRDefault="00FE07FE">
      <w:pPr>
        <w:autoSpaceDE w:val="0"/>
        <w:autoSpaceDN w:val="0"/>
        <w:adjustRightInd w:val="0"/>
        <w:spacing w:line="560" w:lineRule="exact"/>
        <w:ind w:firstLineChars="200" w:firstLine="640"/>
        <w:rPr>
          <w:rFonts w:ascii="仿宋_GB2312" w:eastAsia="仿宋_GB2312" w:hAnsi="仿宋"/>
          <w:sz w:val="32"/>
          <w:szCs w:val="32"/>
          <w:lang w:val="zh-CN"/>
        </w:rPr>
      </w:pPr>
      <w:r>
        <w:rPr>
          <w:rFonts w:ascii="楷体_GB2312" w:eastAsia="楷体_GB2312" w:hAnsi="黑体" w:hint="eastAsia"/>
          <w:sz w:val="32"/>
          <w:szCs w:val="32"/>
          <w:lang w:val="zh-CN"/>
        </w:rPr>
        <w:t>（二）</w:t>
      </w:r>
      <w:r>
        <w:rPr>
          <w:rFonts w:ascii="仿宋_GB2312" w:eastAsia="仿宋_GB2312" w:hAnsi="仿宋" w:hint="eastAsia"/>
          <w:sz w:val="32"/>
          <w:szCs w:val="32"/>
          <w:lang w:val="zh-CN"/>
        </w:rPr>
        <w:t>比赛时间开始十分钟后</w:t>
      </w:r>
      <w:r>
        <w:rPr>
          <w:rFonts w:ascii="仿宋_GB2312" w:eastAsia="仿宋_GB2312" w:hAnsi="仿宋" w:hint="eastAsia"/>
          <w:sz w:val="32"/>
          <w:szCs w:val="32"/>
          <w:lang w:val="zh-CN" w:eastAsia="zh-TW"/>
        </w:rPr>
        <w:t>,</w:t>
      </w:r>
      <w:r>
        <w:rPr>
          <w:rFonts w:ascii="仿宋_GB2312" w:eastAsia="仿宋_GB2312" w:hAnsi="仿宋" w:hint="eastAsia"/>
          <w:sz w:val="32"/>
          <w:szCs w:val="32"/>
          <w:lang w:val="zh-CN"/>
        </w:rPr>
        <w:t>队伍未到视为弃权。</w:t>
      </w:r>
    </w:p>
    <w:p w:rsidR="007C1616" w:rsidRDefault="00FE07FE">
      <w:pPr>
        <w:autoSpaceDE w:val="0"/>
        <w:autoSpaceDN w:val="0"/>
        <w:adjustRightInd w:val="0"/>
        <w:spacing w:line="560" w:lineRule="exact"/>
        <w:ind w:firstLineChars="200" w:firstLine="640"/>
        <w:rPr>
          <w:rFonts w:ascii="仿宋_GB2312" w:eastAsia="仿宋_GB2312" w:hAnsi="仿宋"/>
          <w:sz w:val="32"/>
          <w:szCs w:val="32"/>
          <w:lang w:val="zh-CN"/>
        </w:rPr>
      </w:pPr>
      <w:r>
        <w:rPr>
          <w:rFonts w:ascii="仿宋_GB2312" w:eastAsia="仿宋_GB2312" w:hAnsi="仿宋" w:hint="eastAsia"/>
          <w:sz w:val="32"/>
          <w:szCs w:val="32"/>
          <w:lang w:val="zh-CN"/>
        </w:rPr>
        <w:t>如有下述情况球队视为弃权而撤销比赛资格</w:t>
      </w:r>
      <w:r>
        <w:rPr>
          <w:rFonts w:ascii="仿宋_GB2312" w:eastAsia="仿宋_GB2312" w:hAnsi="仿宋" w:hint="eastAsia"/>
          <w:sz w:val="32"/>
          <w:szCs w:val="32"/>
          <w:lang w:val="zh-CN" w:eastAsia="zh-TW"/>
        </w:rPr>
        <w:t>:</w:t>
      </w:r>
    </w:p>
    <w:p w:rsidR="007C1616" w:rsidRDefault="00FE07FE">
      <w:pPr>
        <w:autoSpaceDE w:val="0"/>
        <w:autoSpaceDN w:val="0"/>
        <w:adjustRightInd w:val="0"/>
        <w:spacing w:line="560" w:lineRule="exact"/>
        <w:ind w:firstLineChars="200" w:firstLine="640"/>
        <w:rPr>
          <w:rFonts w:ascii="仿宋_GB2312" w:eastAsia="仿宋_GB2312" w:hAnsi="仿宋"/>
          <w:sz w:val="32"/>
          <w:szCs w:val="32"/>
          <w:lang w:val="zh-CN"/>
        </w:rPr>
      </w:pPr>
      <w:r>
        <w:rPr>
          <w:rFonts w:ascii="楷体_GB2312" w:eastAsia="楷体_GB2312" w:hAnsi="仿宋" w:cs="仿宋" w:hint="eastAsia"/>
          <w:sz w:val="32"/>
          <w:szCs w:val="32"/>
          <w:lang w:val="zh-CN"/>
        </w:rPr>
        <w:t>1</w:t>
      </w:r>
      <w:r>
        <w:rPr>
          <w:rFonts w:ascii="楷体_GB2312" w:eastAsia="楷体_GB2312" w:hAnsi="仿宋" w:cs="仿宋"/>
          <w:sz w:val="32"/>
          <w:szCs w:val="32"/>
          <w:lang w:val="zh-CN"/>
        </w:rPr>
        <w:t>.</w:t>
      </w:r>
      <w:r>
        <w:rPr>
          <w:rFonts w:ascii="仿宋_GB2312" w:eastAsia="仿宋_GB2312" w:hAnsi="仿宋" w:hint="eastAsia"/>
          <w:sz w:val="32"/>
          <w:szCs w:val="32"/>
          <w:lang w:val="zh-CN"/>
        </w:rPr>
        <w:t>主裁判通知比赛开始后拒绝比赛</w:t>
      </w:r>
      <w:r>
        <w:rPr>
          <w:rFonts w:ascii="仿宋_GB2312" w:eastAsia="仿宋_GB2312" w:hAnsi="仿宋" w:hint="eastAsia"/>
          <w:sz w:val="32"/>
          <w:szCs w:val="32"/>
          <w:lang w:val="zh-CN" w:eastAsia="zh-TW"/>
        </w:rPr>
        <w:t>;</w:t>
      </w:r>
    </w:p>
    <w:p w:rsidR="007C1616" w:rsidRDefault="00FE07FE">
      <w:pPr>
        <w:autoSpaceDE w:val="0"/>
        <w:autoSpaceDN w:val="0"/>
        <w:adjustRightInd w:val="0"/>
        <w:spacing w:line="560" w:lineRule="exact"/>
        <w:ind w:firstLineChars="200" w:firstLine="640"/>
        <w:rPr>
          <w:rFonts w:ascii="仿宋_GB2312" w:eastAsia="仿宋_GB2312" w:hAnsi="仿宋"/>
          <w:sz w:val="32"/>
          <w:szCs w:val="32"/>
          <w:lang w:val="zh-CN"/>
        </w:rPr>
      </w:pPr>
      <w:r>
        <w:rPr>
          <w:rFonts w:ascii="楷体_GB2312" w:eastAsia="楷体_GB2312" w:hAnsi="仿宋" w:hint="eastAsia"/>
          <w:sz w:val="32"/>
          <w:szCs w:val="32"/>
          <w:lang w:val="zh-CN"/>
        </w:rPr>
        <w:t>2</w:t>
      </w:r>
      <w:r>
        <w:rPr>
          <w:rFonts w:ascii="楷体_GB2312" w:eastAsia="楷体_GB2312" w:hAnsi="仿宋"/>
          <w:sz w:val="32"/>
          <w:szCs w:val="32"/>
          <w:lang w:val="zh-CN"/>
        </w:rPr>
        <w:t>.</w:t>
      </w:r>
      <w:r>
        <w:rPr>
          <w:rFonts w:ascii="仿宋_GB2312" w:eastAsia="仿宋_GB2312" w:hAnsi="仿宋" w:hint="eastAsia"/>
          <w:sz w:val="32"/>
          <w:szCs w:val="32"/>
          <w:lang w:val="zh-CN"/>
        </w:rPr>
        <w:t>其行为严重阻碍比赛正常进行</w:t>
      </w:r>
      <w:r>
        <w:rPr>
          <w:rFonts w:ascii="仿宋_GB2312" w:eastAsia="仿宋_GB2312" w:hAnsi="仿宋" w:hint="eastAsia"/>
          <w:sz w:val="32"/>
          <w:szCs w:val="32"/>
          <w:lang w:val="zh-CN" w:eastAsia="zh-TW"/>
        </w:rPr>
        <w:t>;</w:t>
      </w:r>
    </w:p>
    <w:p w:rsidR="007C1616" w:rsidRDefault="00FE07FE">
      <w:pPr>
        <w:autoSpaceDE w:val="0"/>
        <w:autoSpaceDN w:val="0"/>
        <w:adjustRightInd w:val="0"/>
        <w:spacing w:line="560" w:lineRule="exact"/>
        <w:ind w:firstLineChars="200" w:firstLine="640"/>
        <w:rPr>
          <w:rFonts w:ascii="仿宋_GB2312" w:eastAsia="仿宋_GB2312" w:hAnsi="仿宋"/>
          <w:sz w:val="32"/>
          <w:szCs w:val="32"/>
        </w:rPr>
      </w:pPr>
      <w:r>
        <w:rPr>
          <w:rFonts w:ascii="楷体_GB2312" w:eastAsia="楷体_GB2312" w:hAnsi="仿宋" w:hint="eastAsia"/>
          <w:sz w:val="32"/>
          <w:szCs w:val="32"/>
          <w:lang w:val="zh-CN"/>
        </w:rPr>
        <w:t>3</w:t>
      </w:r>
      <w:r>
        <w:rPr>
          <w:rFonts w:ascii="楷体_GB2312" w:eastAsia="楷体_GB2312" w:hAnsi="仿宋"/>
          <w:sz w:val="32"/>
          <w:szCs w:val="32"/>
          <w:lang w:val="zh-CN"/>
        </w:rPr>
        <w:t>.</w:t>
      </w:r>
      <w:r>
        <w:rPr>
          <w:rFonts w:ascii="仿宋_GB2312" w:eastAsia="仿宋_GB2312" w:hAnsi="仿宋" w:hint="eastAsia"/>
          <w:sz w:val="32"/>
          <w:szCs w:val="32"/>
        </w:rPr>
        <w:t>通过威胁等方式严重干扰记录员记录比赛数据；</w:t>
      </w:r>
    </w:p>
    <w:p w:rsidR="007C1616" w:rsidRDefault="00FE07FE">
      <w:pPr>
        <w:autoSpaceDE w:val="0"/>
        <w:autoSpaceDN w:val="0"/>
        <w:adjustRightInd w:val="0"/>
        <w:spacing w:line="560" w:lineRule="exact"/>
        <w:ind w:firstLineChars="200" w:firstLine="640"/>
        <w:rPr>
          <w:rFonts w:ascii="仿宋_GB2312" w:eastAsia="仿宋_GB2312" w:hAnsi="仿宋"/>
          <w:sz w:val="32"/>
          <w:szCs w:val="32"/>
          <w:lang w:val="zh-CN"/>
        </w:rPr>
      </w:pPr>
      <w:r>
        <w:rPr>
          <w:rFonts w:ascii="楷体_GB2312" w:eastAsia="楷体_GB2312" w:hAnsi="仿宋" w:hint="eastAsia"/>
          <w:sz w:val="32"/>
          <w:szCs w:val="32"/>
        </w:rPr>
        <w:t>4</w:t>
      </w:r>
      <w:r>
        <w:rPr>
          <w:rFonts w:ascii="楷体_GB2312" w:eastAsia="楷体_GB2312" w:hAnsi="仿宋"/>
          <w:sz w:val="32"/>
          <w:szCs w:val="32"/>
        </w:rPr>
        <w:t>.</w:t>
      </w:r>
      <w:r>
        <w:rPr>
          <w:rFonts w:ascii="仿宋_GB2312" w:eastAsia="仿宋_GB2312" w:hAnsi="仿宋" w:hint="eastAsia"/>
          <w:sz w:val="32"/>
          <w:szCs w:val="32"/>
        </w:rPr>
        <w:t>恶意诽谤污蔑裁判判罚记录员记录的行为。</w:t>
      </w:r>
    </w:p>
    <w:p w:rsidR="007C1616" w:rsidRDefault="00FE07FE">
      <w:pPr>
        <w:autoSpaceDE w:val="0"/>
        <w:autoSpaceDN w:val="0"/>
        <w:adjustRightInd w:val="0"/>
        <w:spacing w:line="560" w:lineRule="exact"/>
        <w:ind w:firstLineChars="200" w:firstLine="640"/>
        <w:rPr>
          <w:rFonts w:ascii="仿宋_GB2312" w:eastAsia="仿宋_GB2312" w:hAnsi="仿宋"/>
          <w:sz w:val="32"/>
          <w:szCs w:val="32"/>
          <w:lang w:val="zh-CN"/>
        </w:rPr>
      </w:pPr>
      <w:r>
        <w:rPr>
          <w:rFonts w:ascii="楷体_GB2312" w:eastAsia="楷体_GB2312" w:hAnsi="黑体" w:hint="eastAsia"/>
          <w:sz w:val="32"/>
          <w:szCs w:val="32"/>
          <w:lang w:val="zh-CN"/>
        </w:rPr>
        <w:t>（三）</w:t>
      </w:r>
      <w:r>
        <w:rPr>
          <w:rFonts w:ascii="仿宋_GB2312" w:eastAsia="仿宋_GB2312" w:hAnsi="仿宋" w:hint="eastAsia"/>
          <w:sz w:val="32"/>
          <w:szCs w:val="32"/>
          <w:lang w:val="zh-CN"/>
        </w:rPr>
        <w:t>比赛当中换人要提前到记录员前通报，未通报或未得到许可便替换上场者被判技术犯规。</w:t>
      </w:r>
    </w:p>
    <w:p w:rsidR="007C1616" w:rsidRDefault="00FE07FE">
      <w:pPr>
        <w:autoSpaceDE w:val="0"/>
        <w:autoSpaceDN w:val="0"/>
        <w:adjustRightInd w:val="0"/>
        <w:spacing w:line="560" w:lineRule="exact"/>
        <w:ind w:firstLineChars="200" w:firstLine="640"/>
        <w:rPr>
          <w:rFonts w:ascii="仿宋_GB2312" w:eastAsia="仿宋_GB2312" w:hAnsi="仿宋"/>
          <w:sz w:val="32"/>
          <w:szCs w:val="32"/>
          <w:lang w:val="zh-CN"/>
        </w:rPr>
      </w:pPr>
      <w:r>
        <w:rPr>
          <w:rFonts w:ascii="楷体_GB2312" w:eastAsia="楷体_GB2312" w:hAnsi="黑体" w:hint="eastAsia"/>
          <w:sz w:val="32"/>
          <w:szCs w:val="32"/>
          <w:lang w:val="zh-CN"/>
        </w:rPr>
        <w:t>（四）</w:t>
      </w:r>
      <w:r>
        <w:rPr>
          <w:rFonts w:ascii="仿宋_GB2312" w:eastAsia="仿宋_GB2312" w:hAnsi="仿宋" w:hint="eastAsia"/>
          <w:sz w:val="32"/>
          <w:szCs w:val="32"/>
          <w:lang w:val="zh-CN"/>
        </w:rPr>
        <w:t>小组赛比赛分上下半场，半场二十分钟（毛时），中场休息十分钟；决赛分四节每节十分钟，全队累计第五次犯规后由对方直接进行罚球，</w:t>
      </w:r>
      <w:r>
        <w:rPr>
          <w:rFonts w:ascii="仿宋_GB2312" w:eastAsia="仿宋_GB2312" w:hAnsi="仿宋" w:hint="eastAsia"/>
          <w:sz w:val="32"/>
          <w:szCs w:val="32"/>
        </w:rPr>
        <w:t>每名队员全场累计五次犯规后罚下场</w:t>
      </w:r>
      <w:r>
        <w:rPr>
          <w:rFonts w:ascii="仿宋_GB2312" w:eastAsia="仿宋_GB2312" w:hAnsi="仿宋" w:hint="eastAsia"/>
          <w:sz w:val="32"/>
          <w:szCs w:val="32"/>
          <w:lang w:val="zh-CN"/>
        </w:rPr>
        <w:t>。若赛前</w:t>
      </w:r>
      <w:r>
        <w:rPr>
          <w:rFonts w:ascii="仿宋_GB2312" w:eastAsia="仿宋_GB2312" w:hAnsi="仿宋" w:hint="eastAsia"/>
          <w:sz w:val="32"/>
          <w:szCs w:val="32"/>
        </w:rPr>
        <w:t>裁判老师告知具体判罚标准，则以老师判罚为准。</w:t>
      </w:r>
    </w:p>
    <w:p w:rsidR="007C1616" w:rsidRDefault="00FE07FE">
      <w:pPr>
        <w:autoSpaceDE w:val="0"/>
        <w:autoSpaceDN w:val="0"/>
        <w:adjustRightInd w:val="0"/>
        <w:spacing w:line="560" w:lineRule="exact"/>
        <w:ind w:firstLineChars="200" w:firstLine="640"/>
        <w:rPr>
          <w:rFonts w:ascii="仿宋_GB2312" w:eastAsia="仿宋_GB2312" w:hAnsi="仿宋"/>
          <w:sz w:val="32"/>
          <w:szCs w:val="32"/>
          <w:lang w:val="zh-CN"/>
        </w:rPr>
      </w:pPr>
      <w:r>
        <w:rPr>
          <w:rFonts w:ascii="楷体_GB2312" w:eastAsia="楷体_GB2312" w:hAnsi="黑体" w:hint="eastAsia"/>
          <w:sz w:val="32"/>
          <w:szCs w:val="32"/>
          <w:lang w:val="zh-CN"/>
        </w:rPr>
        <w:t>（五）</w:t>
      </w:r>
      <w:r>
        <w:rPr>
          <w:rFonts w:ascii="仿宋_GB2312" w:eastAsia="仿宋_GB2312" w:hAnsi="仿宋" w:hint="eastAsia"/>
          <w:sz w:val="32"/>
          <w:szCs w:val="32"/>
          <w:lang w:val="zh-CN"/>
        </w:rPr>
        <w:t>比赛中有不服从裁判判罚</w:t>
      </w:r>
      <w:r>
        <w:rPr>
          <w:rFonts w:ascii="仿宋_GB2312" w:eastAsia="仿宋_GB2312" w:hAnsi="仿宋" w:hint="eastAsia"/>
          <w:sz w:val="32"/>
          <w:szCs w:val="32"/>
          <w:lang w:val="zh-CN" w:eastAsia="zh-TW"/>
        </w:rPr>
        <w:t>,</w:t>
      </w:r>
      <w:r>
        <w:rPr>
          <w:rFonts w:ascii="仿宋_GB2312" w:eastAsia="仿宋_GB2312" w:hAnsi="仿宋" w:hint="eastAsia"/>
          <w:sz w:val="32"/>
          <w:szCs w:val="32"/>
          <w:lang w:val="zh-CN"/>
        </w:rPr>
        <w:t>骂裁判</w:t>
      </w:r>
      <w:r>
        <w:rPr>
          <w:rFonts w:ascii="仿宋_GB2312" w:eastAsia="仿宋_GB2312" w:hAnsi="仿宋" w:hint="eastAsia"/>
          <w:sz w:val="32"/>
          <w:szCs w:val="32"/>
          <w:lang w:val="zh-CN" w:eastAsia="zh-TW"/>
        </w:rPr>
        <w:t>,</w:t>
      </w:r>
      <w:r>
        <w:rPr>
          <w:rFonts w:ascii="仿宋_GB2312" w:eastAsia="仿宋_GB2312" w:hAnsi="仿宋" w:hint="eastAsia"/>
          <w:sz w:val="32"/>
          <w:szCs w:val="32"/>
          <w:lang w:val="zh-CN"/>
        </w:rPr>
        <w:t>殴打裁判或对方队员者直接罚下。情节严重则取消该队比赛资格。</w:t>
      </w:r>
    </w:p>
    <w:p w:rsidR="007C1616" w:rsidRDefault="00FE07FE">
      <w:pPr>
        <w:autoSpaceDE w:val="0"/>
        <w:autoSpaceDN w:val="0"/>
        <w:adjustRightInd w:val="0"/>
        <w:spacing w:line="560" w:lineRule="exact"/>
        <w:ind w:firstLineChars="200" w:firstLine="640"/>
        <w:rPr>
          <w:rFonts w:ascii="仿宋_GB2312" w:eastAsia="仿宋_GB2312" w:hAnsi="仿宋"/>
          <w:sz w:val="32"/>
          <w:szCs w:val="32"/>
        </w:rPr>
      </w:pPr>
      <w:r>
        <w:rPr>
          <w:rFonts w:ascii="楷体_GB2312" w:eastAsia="楷体_GB2312" w:hAnsi="黑体" w:hint="eastAsia"/>
          <w:sz w:val="32"/>
          <w:szCs w:val="32"/>
        </w:rPr>
        <w:t>（六）</w:t>
      </w:r>
      <w:r>
        <w:rPr>
          <w:rFonts w:ascii="仿宋_GB2312" w:eastAsia="仿宋_GB2312" w:hAnsi="仿宋" w:hint="eastAsia"/>
          <w:sz w:val="32"/>
          <w:szCs w:val="32"/>
        </w:rPr>
        <w:t>比赛中若对裁判或工作人员的工作产生任何疑问，须由队长与工作人员交涉，除队长以外任何人员无权与工作人员或</w:t>
      </w:r>
      <w:r>
        <w:rPr>
          <w:rFonts w:ascii="仿宋_GB2312" w:eastAsia="仿宋_GB2312" w:hAnsi="仿宋" w:hint="eastAsia"/>
          <w:sz w:val="32"/>
          <w:szCs w:val="32"/>
        </w:rPr>
        <w:lastRenderedPageBreak/>
        <w:t>裁判交涉，若队伍非队长人员前来交涉甚至有扰乱比赛秩序行为，该队视为当场比赛弃权。</w:t>
      </w:r>
    </w:p>
    <w:p w:rsidR="007C1616" w:rsidRDefault="00FE07FE">
      <w:pPr>
        <w:autoSpaceDE w:val="0"/>
        <w:autoSpaceDN w:val="0"/>
        <w:adjustRightInd w:val="0"/>
        <w:spacing w:line="560" w:lineRule="exact"/>
        <w:ind w:firstLineChars="200" w:firstLine="640"/>
        <w:rPr>
          <w:rFonts w:ascii="仿宋_GB2312" w:eastAsia="仿宋_GB2312" w:hAnsi="仿宋"/>
          <w:sz w:val="32"/>
          <w:szCs w:val="32"/>
        </w:rPr>
      </w:pPr>
      <w:r>
        <w:rPr>
          <w:rFonts w:ascii="楷体_GB2312" w:eastAsia="楷体_GB2312" w:hAnsi="黑体" w:hint="eastAsia"/>
          <w:sz w:val="32"/>
          <w:szCs w:val="32"/>
        </w:rPr>
        <w:t>（七）</w:t>
      </w:r>
      <w:r>
        <w:rPr>
          <w:rFonts w:ascii="仿宋_GB2312" w:eastAsia="仿宋_GB2312" w:hAnsi="仿宋" w:hint="eastAsia"/>
          <w:sz w:val="32"/>
          <w:szCs w:val="32"/>
          <w:lang w:val="zh-CN"/>
        </w:rPr>
        <w:t>赛后有任何疑问，请不要找裁判，直接找组委会监督组。</w:t>
      </w:r>
    </w:p>
    <w:p w:rsidR="007C1616" w:rsidRDefault="00FE07FE">
      <w:pPr>
        <w:autoSpaceDE w:val="0"/>
        <w:autoSpaceDN w:val="0"/>
        <w:adjustRightInd w:val="0"/>
        <w:spacing w:line="560" w:lineRule="exact"/>
        <w:ind w:firstLineChars="200" w:firstLine="640"/>
        <w:rPr>
          <w:rFonts w:ascii="仿宋_GB2312" w:eastAsia="仿宋_GB2312" w:hAnsi="仿宋"/>
          <w:sz w:val="32"/>
          <w:szCs w:val="32"/>
        </w:rPr>
      </w:pPr>
      <w:r>
        <w:rPr>
          <w:rFonts w:ascii="楷体_GB2312" w:eastAsia="楷体_GB2312" w:hAnsi="黑体" w:hint="eastAsia"/>
          <w:sz w:val="32"/>
          <w:szCs w:val="32"/>
        </w:rPr>
        <w:t>（八）</w:t>
      </w:r>
      <w:r>
        <w:rPr>
          <w:rFonts w:ascii="仿宋_GB2312" w:eastAsia="仿宋_GB2312" w:hAnsi="仿宋" w:hint="eastAsia"/>
          <w:sz w:val="32"/>
          <w:szCs w:val="32"/>
          <w:lang w:val="zh-CN"/>
        </w:rPr>
        <w:t>比赛中由于过于激烈，身体接触较多，希望各队注意安全（药品自备）,</w:t>
      </w:r>
      <w:r>
        <w:rPr>
          <w:rFonts w:ascii="仿宋_GB2312" w:eastAsia="仿宋_GB2312" w:hAnsi="仿宋" w:hint="eastAsia"/>
          <w:bCs/>
          <w:sz w:val="32"/>
          <w:szCs w:val="32"/>
          <w:lang w:val="zh-CN"/>
        </w:rPr>
        <w:t>建议各学院代表队自行购买保险</w:t>
      </w:r>
      <w:r>
        <w:rPr>
          <w:rFonts w:ascii="仿宋_GB2312" w:eastAsia="仿宋_GB2312" w:hAnsi="仿宋" w:hint="eastAsia"/>
          <w:sz w:val="32"/>
          <w:szCs w:val="32"/>
          <w:lang w:val="zh-CN"/>
        </w:rPr>
        <w:t>，如出现意外不由主办方负责。</w:t>
      </w:r>
    </w:p>
    <w:p w:rsidR="007C1616" w:rsidRDefault="00FE07FE">
      <w:pPr>
        <w:autoSpaceDE w:val="0"/>
        <w:autoSpaceDN w:val="0"/>
        <w:adjustRightInd w:val="0"/>
        <w:spacing w:line="560" w:lineRule="exact"/>
        <w:ind w:firstLineChars="200" w:firstLine="640"/>
        <w:rPr>
          <w:rFonts w:ascii="仿宋_GB2312" w:eastAsia="仿宋_GB2312" w:hAnsi="仿宋"/>
          <w:sz w:val="32"/>
          <w:szCs w:val="32"/>
        </w:rPr>
      </w:pPr>
      <w:r>
        <w:rPr>
          <w:rFonts w:ascii="楷体_GB2312" w:eastAsia="楷体_GB2312" w:hAnsi="黑体" w:hint="eastAsia"/>
          <w:sz w:val="32"/>
          <w:szCs w:val="32"/>
        </w:rPr>
        <w:t>（九）</w:t>
      </w:r>
      <w:r>
        <w:rPr>
          <w:rFonts w:ascii="仿宋_GB2312" w:eastAsia="仿宋_GB2312" w:hAnsi="仿宋" w:hint="eastAsia"/>
          <w:sz w:val="32"/>
          <w:szCs w:val="32"/>
          <w:lang w:val="zh-CN"/>
        </w:rPr>
        <w:t>每场比赛设有记录员</w:t>
      </w:r>
      <w:r>
        <w:rPr>
          <w:rFonts w:ascii="仿宋_GB2312" w:eastAsia="仿宋_GB2312" w:hAnsi="仿宋" w:hint="eastAsia"/>
          <w:sz w:val="32"/>
          <w:szCs w:val="32"/>
        </w:rPr>
        <w:t>三</w:t>
      </w:r>
      <w:r>
        <w:rPr>
          <w:rFonts w:ascii="仿宋_GB2312" w:eastAsia="仿宋_GB2312" w:hAnsi="仿宋" w:hint="eastAsia"/>
          <w:sz w:val="32"/>
          <w:szCs w:val="32"/>
          <w:lang w:val="zh-CN"/>
        </w:rPr>
        <w:t>名，负责记录比赛成绩和时间。比赛结束后，当执裁判、两队队长需主动到球场边找记录员，在比赛记录上签字以示比赛公平有效。若比赛过程中各队记录数据与记录员记录数据出现偏差，在无法查实的情况下，以记录员记录为准。若队长在赛后拒绝签字，该队当场比赛视为弃权。</w:t>
      </w:r>
    </w:p>
    <w:p w:rsidR="007C1616" w:rsidRDefault="00FE07FE">
      <w:pPr>
        <w:autoSpaceDE w:val="0"/>
        <w:autoSpaceDN w:val="0"/>
        <w:adjustRightInd w:val="0"/>
        <w:spacing w:line="560" w:lineRule="exact"/>
        <w:ind w:firstLineChars="200" w:firstLine="640"/>
        <w:rPr>
          <w:rFonts w:ascii="仿宋_GB2312" w:eastAsia="仿宋_GB2312" w:hAnsi="仿宋"/>
          <w:sz w:val="32"/>
          <w:szCs w:val="32"/>
        </w:rPr>
      </w:pPr>
      <w:r>
        <w:rPr>
          <w:rFonts w:ascii="楷体_GB2312" w:eastAsia="楷体_GB2312" w:hAnsi="黑体" w:hint="eastAsia"/>
          <w:sz w:val="32"/>
          <w:szCs w:val="32"/>
        </w:rPr>
        <w:t>（十）</w:t>
      </w:r>
      <w:r>
        <w:rPr>
          <w:rFonts w:ascii="仿宋_GB2312" w:eastAsia="仿宋_GB2312" w:hAnsi="仿宋" w:hint="eastAsia"/>
          <w:sz w:val="32"/>
          <w:szCs w:val="32"/>
          <w:lang w:val="zh-CN"/>
        </w:rPr>
        <w:t>每场比赛设裁判员</w:t>
      </w:r>
      <w:r>
        <w:rPr>
          <w:rFonts w:ascii="仿宋_GB2312" w:eastAsia="仿宋_GB2312" w:hAnsi="仿宋" w:hint="eastAsia"/>
          <w:sz w:val="32"/>
          <w:szCs w:val="32"/>
        </w:rPr>
        <w:t>一</w:t>
      </w:r>
      <w:r>
        <w:rPr>
          <w:rFonts w:ascii="仿宋_GB2312" w:eastAsia="仿宋_GB2312" w:hAnsi="仿宋" w:hint="eastAsia"/>
          <w:sz w:val="32"/>
          <w:szCs w:val="32"/>
          <w:lang w:val="zh-CN"/>
        </w:rPr>
        <w:t>名，裁判员为唯一宣判和终决人。</w:t>
      </w:r>
    </w:p>
    <w:p w:rsidR="007C1616" w:rsidRDefault="00FE07FE">
      <w:pPr>
        <w:autoSpaceDE w:val="0"/>
        <w:autoSpaceDN w:val="0"/>
        <w:adjustRightInd w:val="0"/>
        <w:spacing w:line="560" w:lineRule="exact"/>
        <w:ind w:firstLineChars="200" w:firstLine="640"/>
        <w:rPr>
          <w:rFonts w:ascii="仿宋_GB2312" w:eastAsia="仿宋_GB2312" w:hAnsi="仿宋"/>
          <w:sz w:val="32"/>
          <w:szCs w:val="32"/>
        </w:rPr>
      </w:pPr>
      <w:r>
        <w:rPr>
          <w:rFonts w:ascii="楷体_GB2312" w:eastAsia="楷体_GB2312" w:hAnsi="黑体" w:hint="eastAsia"/>
          <w:sz w:val="32"/>
          <w:szCs w:val="32"/>
        </w:rPr>
        <w:t>（十一）</w:t>
      </w:r>
      <w:r>
        <w:rPr>
          <w:rFonts w:ascii="仿宋_GB2312" w:eastAsia="仿宋_GB2312" w:hAnsi="仿宋" w:hint="eastAsia"/>
          <w:sz w:val="32"/>
          <w:szCs w:val="32"/>
          <w:lang w:val="zh-CN"/>
        </w:rPr>
        <w:t>每队换人时必须通过记录员，由记录员通知裁判后方可换人。</w:t>
      </w:r>
    </w:p>
    <w:p w:rsidR="007C1616" w:rsidRDefault="00FE07FE">
      <w:pPr>
        <w:autoSpaceDE w:val="0"/>
        <w:autoSpaceDN w:val="0"/>
        <w:adjustRightInd w:val="0"/>
        <w:spacing w:line="560" w:lineRule="exact"/>
        <w:ind w:firstLineChars="200" w:firstLine="640"/>
        <w:rPr>
          <w:rFonts w:ascii="仿宋_GB2312" w:eastAsia="仿宋_GB2312" w:hAnsi="仿宋"/>
          <w:sz w:val="32"/>
          <w:szCs w:val="32"/>
        </w:rPr>
      </w:pPr>
      <w:r>
        <w:rPr>
          <w:rFonts w:ascii="楷体_GB2312" w:eastAsia="楷体_GB2312" w:hAnsi="黑体" w:hint="eastAsia"/>
          <w:sz w:val="32"/>
          <w:szCs w:val="32"/>
          <w:lang w:val="zh-CN"/>
        </w:rPr>
        <w:t>（十二）</w:t>
      </w:r>
      <w:r>
        <w:rPr>
          <w:rFonts w:ascii="仿宋_GB2312" w:eastAsia="仿宋_GB2312" w:hAnsi="仿宋" w:hint="eastAsia"/>
          <w:sz w:val="32"/>
          <w:szCs w:val="32"/>
          <w:lang w:val="zh-CN"/>
        </w:rPr>
        <w:t>各队统一服装，</w:t>
      </w:r>
      <w:r>
        <w:rPr>
          <w:rFonts w:ascii="仿宋_GB2312" w:eastAsia="仿宋_GB2312" w:hAnsi="仿宋" w:hint="eastAsia"/>
          <w:sz w:val="32"/>
          <w:szCs w:val="32"/>
        </w:rPr>
        <w:t>球衣号码明晰。</w:t>
      </w:r>
      <w:r>
        <w:rPr>
          <w:rFonts w:ascii="仿宋_GB2312" w:eastAsia="仿宋_GB2312" w:hAnsi="仿宋" w:hint="eastAsia"/>
          <w:sz w:val="32"/>
          <w:szCs w:val="32"/>
          <w:lang w:val="zh-CN"/>
        </w:rPr>
        <w:t>不得佩带对其他队员有危险的装备，如手表，金属首饰等。</w:t>
      </w:r>
    </w:p>
    <w:p w:rsidR="007C1616" w:rsidRDefault="00FE07FE">
      <w:pPr>
        <w:autoSpaceDE w:val="0"/>
        <w:autoSpaceDN w:val="0"/>
        <w:adjustRightInd w:val="0"/>
        <w:spacing w:line="560" w:lineRule="exact"/>
        <w:ind w:firstLineChars="200" w:firstLine="640"/>
        <w:rPr>
          <w:rFonts w:ascii="仿宋_GB2312" w:eastAsia="仿宋_GB2312" w:hAnsi="仿宋"/>
          <w:sz w:val="32"/>
          <w:szCs w:val="32"/>
        </w:rPr>
      </w:pPr>
      <w:r>
        <w:rPr>
          <w:rFonts w:ascii="楷体_GB2312" w:eastAsia="楷体_GB2312" w:hAnsi="黑体" w:hint="eastAsia"/>
          <w:sz w:val="32"/>
          <w:szCs w:val="32"/>
          <w:lang w:val="zh-CN"/>
        </w:rPr>
        <w:t>（十三）</w:t>
      </w:r>
      <w:r>
        <w:rPr>
          <w:rFonts w:ascii="仿宋_GB2312" w:eastAsia="仿宋_GB2312" w:hAnsi="仿宋" w:hint="eastAsia"/>
          <w:sz w:val="32"/>
          <w:szCs w:val="32"/>
          <w:lang w:val="zh-CN"/>
        </w:rPr>
        <w:t>比赛若因天气等原因不能正常进行时，由组织方决定其更换后的日期，再行比赛。</w:t>
      </w:r>
    </w:p>
    <w:p w:rsidR="007C1616" w:rsidRDefault="00FE07FE">
      <w:pPr>
        <w:autoSpaceDE w:val="0"/>
        <w:autoSpaceDN w:val="0"/>
        <w:adjustRightInd w:val="0"/>
        <w:spacing w:line="560" w:lineRule="exact"/>
        <w:ind w:firstLineChars="200" w:firstLine="640"/>
        <w:rPr>
          <w:rFonts w:ascii="仿宋_GB2312" w:eastAsia="仿宋_GB2312" w:hAnsi="仿宋"/>
          <w:sz w:val="32"/>
          <w:szCs w:val="32"/>
          <w:lang w:val="zh-CN"/>
        </w:rPr>
      </w:pPr>
      <w:r>
        <w:rPr>
          <w:rFonts w:ascii="楷体_GB2312" w:eastAsia="楷体_GB2312" w:hAnsi="黑体" w:hint="eastAsia"/>
          <w:sz w:val="32"/>
          <w:szCs w:val="32"/>
          <w:lang w:val="zh-CN"/>
        </w:rPr>
        <w:t>（十四）</w:t>
      </w:r>
      <w:r>
        <w:rPr>
          <w:rFonts w:ascii="仿宋_GB2312" w:eastAsia="仿宋_GB2312" w:hAnsi="仿宋" w:hint="eastAsia"/>
          <w:sz w:val="32"/>
          <w:szCs w:val="32"/>
          <w:lang w:val="zh-CN"/>
        </w:rPr>
        <w:t>按中国篮协审定的最新《篮球竞赛规则》解释执行，具体规则明细以裁判老师为准。</w:t>
      </w:r>
    </w:p>
    <w:p w:rsidR="007C1616" w:rsidRDefault="00FE07FE">
      <w:pPr>
        <w:autoSpaceDE w:val="0"/>
        <w:autoSpaceDN w:val="0"/>
        <w:adjustRightInd w:val="0"/>
        <w:spacing w:line="560" w:lineRule="exact"/>
        <w:ind w:firstLineChars="200" w:firstLine="640"/>
        <w:rPr>
          <w:rFonts w:ascii="仿宋_GB2312" w:eastAsia="仿宋_GB2312" w:hAnsi="仿宋"/>
          <w:sz w:val="32"/>
          <w:szCs w:val="32"/>
          <w:lang w:val="zh-CN"/>
        </w:rPr>
      </w:pPr>
      <w:r>
        <w:rPr>
          <w:rFonts w:ascii="楷体_GB2312" w:eastAsia="楷体_GB2312" w:hAnsi="黑体" w:hint="eastAsia"/>
          <w:sz w:val="32"/>
          <w:szCs w:val="32"/>
          <w:lang w:val="zh-CN"/>
        </w:rPr>
        <w:t>（十五）</w:t>
      </w:r>
      <w:r>
        <w:rPr>
          <w:rFonts w:ascii="仿宋_GB2312" w:eastAsia="仿宋_GB2312" w:hAnsi="仿宋" w:hint="eastAsia"/>
          <w:sz w:val="32"/>
          <w:szCs w:val="32"/>
          <w:lang w:val="zh-CN"/>
        </w:rPr>
        <w:t>最终解释权归共青团滨州医学院委员会所有。</w:t>
      </w:r>
    </w:p>
    <w:p w:rsidR="007C1616" w:rsidRDefault="00FE07FE">
      <w:pPr>
        <w:widowControl/>
        <w:jc w:val="left"/>
        <w:rPr>
          <w:rFonts w:ascii="仿宋_GB2312" w:eastAsia="仿宋_GB2312" w:hAnsi="仿宋"/>
          <w:sz w:val="32"/>
          <w:szCs w:val="32"/>
          <w:lang w:val="zh-CN"/>
        </w:rPr>
      </w:pPr>
      <w:r>
        <w:rPr>
          <w:rFonts w:ascii="仿宋_GB2312" w:eastAsia="仿宋_GB2312" w:hAnsi="仿宋"/>
          <w:sz w:val="32"/>
          <w:szCs w:val="32"/>
          <w:lang w:val="zh-CN"/>
        </w:rPr>
        <w:br w:type="page"/>
      </w:r>
    </w:p>
    <w:p w:rsidR="007C1616" w:rsidRDefault="00FE07FE">
      <w:pPr>
        <w:autoSpaceDE w:val="0"/>
        <w:autoSpaceDN w:val="0"/>
        <w:adjustRightInd w:val="0"/>
        <w:spacing w:line="560" w:lineRule="exact"/>
        <w:ind w:firstLineChars="200" w:firstLine="640"/>
        <w:rPr>
          <w:rFonts w:ascii="黑体" w:eastAsia="黑体" w:hAnsi="黑体"/>
          <w:sz w:val="32"/>
          <w:szCs w:val="32"/>
          <w:lang w:val="zh-CN"/>
        </w:rPr>
      </w:pPr>
      <w:r>
        <w:rPr>
          <w:rFonts w:ascii="黑体" w:eastAsia="黑体" w:hAnsi="黑体" w:hint="eastAsia"/>
          <w:sz w:val="32"/>
          <w:szCs w:val="32"/>
          <w:lang w:val="zh-CN"/>
        </w:rPr>
        <w:lastRenderedPageBreak/>
        <w:t>二、啦啦操参赛队注意事项：</w:t>
      </w:r>
    </w:p>
    <w:p w:rsidR="007C1616" w:rsidRDefault="00FE07FE">
      <w:pPr>
        <w:autoSpaceDE w:val="0"/>
        <w:autoSpaceDN w:val="0"/>
        <w:adjustRightInd w:val="0"/>
        <w:spacing w:line="560" w:lineRule="exact"/>
        <w:ind w:firstLineChars="200" w:firstLine="640"/>
        <w:rPr>
          <w:rFonts w:ascii="楷体_GB2312" w:eastAsia="楷体_GB2312" w:hAnsi="黑体"/>
          <w:sz w:val="32"/>
          <w:szCs w:val="32"/>
          <w:lang w:val="zh-CN"/>
        </w:rPr>
      </w:pPr>
      <w:r>
        <w:rPr>
          <w:rFonts w:ascii="楷体_GB2312" w:eastAsia="楷体_GB2312" w:hAnsi="黑体" w:hint="eastAsia"/>
          <w:sz w:val="32"/>
          <w:szCs w:val="32"/>
          <w:lang w:val="zh-CN"/>
        </w:rPr>
        <w:t>（一）基本要求：</w:t>
      </w:r>
    </w:p>
    <w:p w:rsidR="007C1616" w:rsidRDefault="00FE07FE">
      <w:pPr>
        <w:autoSpaceDE w:val="0"/>
        <w:autoSpaceDN w:val="0"/>
        <w:adjustRightInd w:val="0"/>
        <w:spacing w:line="560" w:lineRule="exact"/>
        <w:ind w:firstLineChars="200" w:firstLine="640"/>
        <w:rPr>
          <w:rFonts w:ascii="楷体_GB2312" w:eastAsia="楷体_GB2312" w:hAnsi="仿宋"/>
          <w:sz w:val="32"/>
          <w:szCs w:val="32"/>
          <w:lang w:val="zh-CN"/>
        </w:rPr>
      </w:pPr>
      <w:r>
        <w:rPr>
          <w:rFonts w:ascii="楷体_GB2312" w:eastAsia="楷体_GB2312" w:hAnsi="仿宋" w:hint="eastAsia"/>
          <w:sz w:val="32"/>
          <w:szCs w:val="32"/>
          <w:lang w:val="zh-CN"/>
        </w:rPr>
        <w:t>1</w:t>
      </w:r>
      <w:r>
        <w:rPr>
          <w:rFonts w:ascii="楷体_GB2312" w:eastAsia="楷体_GB2312" w:hAnsi="仿宋"/>
          <w:sz w:val="32"/>
          <w:szCs w:val="32"/>
          <w:lang w:val="zh-CN"/>
        </w:rPr>
        <w:t>.</w:t>
      </w:r>
      <w:r>
        <w:rPr>
          <w:rFonts w:ascii="楷体_GB2312" w:eastAsia="楷体_GB2312" w:hAnsi="仿宋" w:hint="eastAsia"/>
          <w:sz w:val="32"/>
          <w:szCs w:val="32"/>
          <w:lang w:val="zh-CN"/>
        </w:rPr>
        <w:t>参赛人数：</w:t>
      </w:r>
    </w:p>
    <w:p w:rsidR="007C1616" w:rsidRDefault="00FE07FE">
      <w:pPr>
        <w:autoSpaceDE w:val="0"/>
        <w:autoSpaceDN w:val="0"/>
        <w:adjustRightInd w:val="0"/>
        <w:spacing w:line="560" w:lineRule="exact"/>
        <w:ind w:firstLineChars="200" w:firstLine="600"/>
        <w:rPr>
          <w:rFonts w:ascii="仿宋_GB2312" w:eastAsia="仿宋_GB2312" w:hAnsi="仿宋"/>
          <w:spacing w:val="-10"/>
          <w:sz w:val="32"/>
          <w:szCs w:val="32"/>
          <w:lang w:val="zh-CN"/>
        </w:rPr>
      </w:pPr>
      <w:r>
        <w:rPr>
          <w:rFonts w:ascii="仿宋_GB2312" w:eastAsia="仿宋_GB2312" w:hAnsi="仿宋" w:hint="eastAsia"/>
          <w:spacing w:val="-10"/>
          <w:sz w:val="32"/>
          <w:szCs w:val="32"/>
          <w:lang w:val="zh-CN"/>
        </w:rPr>
        <w:t>每院选出一支参赛队，每个参赛队人数为20人以内，性别不限；</w:t>
      </w:r>
    </w:p>
    <w:p w:rsidR="007C1616" w:rsidRDefault="00FE07FE">
      <w:pPr>
        <w:autoSpaceDE w:val="0"/>
        <w:autoSpaceDN w:val="0"/>
        <w:adjustRightInd w:val="0"/>
        <w:spacing w:line="560" w:lineRule="exact"/>
        <w:ind w:firstLineChars="200" w:firstLine="640"/>
        <w:rPr>
          <w:rFonts w:ascii="仿宋_GB2312" w:eastAsia="仿宋_GB2312" w:hAnsi="仿宋"/>
          <w:sz w:val="32"/>
          <w:szCs w:val="32"/>
          <w:lang w:val="zh-CN"/>
        </w:rPr>
      </w:pPr>
      <w:r>
        <w:rPr>
          <w:rFonts w:ascii="楷体_GB2312" w:eastAsia="楷体_GB2312" w:hAnsi="仿宋" w:hint="eastAsia"/>
          <w:sz w:val="32"/>
          <w:szCs w:val="32"/>
          <w:lang w:val="zh-CN"/>
        </w:rPr>
        <w:t>2</w:t>
      </w:r>
      <w:r>
        <w:rPr>
          <w:rFonts w:ascii="楷体_GB2312" w:eastAsia="楷体_GB2312" w:hAnsi="仿宋"/>
          <w:sz w:val="32"/>
          <w:szCs w:val="32"/>
          <w:lang w:val="zh-CN"/>
        </w:rPr>
        <w:t>.</w:t>
      </w:r>
      <w:r>
        <w:rPr>
          <w:rFonts w:ascii="楷体_GB2312" w:eastAsia="楷体_GB2312" w:hAnsi="仿宋" w:hint="eastAsia"/>
          <w:sz w:val="32"/>
          <w:szCs w:val="32"/>
          <w:lang w:val="zh-CN"/>
        </w:rPr>
        <w:t>比赛时间：</w:t>
      </w:r>
      <w:r>
        <w:rPr>
          <w:rFonts w:ascii="仿宋_GB2312" w:eastAsia="仿宋_GB2312" w:hAnsi="仿宋" w:hint="eastAsia"/>
          <w:sz w:val="32"/>
          <w:szCs w:val="32"/>
          <w:lang w:val="zh-CN"/>
        </w:rPr>
        <w:t>自编动作的成套时间为2-3分钟；</w:t>
      </w:r>
    </w:p>
    <w:p w:rsidR="007C1616" w:rsidRDefault="00FE07FE">
      <w:pPr>
        <w:autoSpaceDE w:val="0"/>
        <w:autoSpaceDN w:val="0"/>
        <w:adjustRightInd w:val="0"/>
        <w:spacing w:line="560" w:lineRule="exact"/>
        <w:ind w:firstLineChars="200" w:firstLine="640"/>
        <w:rPr>
          <w:rFonts w:ascii="楷体_GB2312" w:eastAsia="楷体_GB2312" w:hAnsi="仿宋"/>
          <w:sz w:val="32"/>
          <w:szCs w:val="32"/>
          <w:lang w:val="zh-CN"/>
        </w:rPr>
      </w:pPr>
      <w:r>
        <w:rPr>
          <w:rFonts w:ascii="楷体_GB2312" w:eastAsia="楷体_GB2312" w:hAnsi="仿宋" w:hint="eastAsia"/>
          <w:sz w:val="32"/>
          <w:szCs w:val="32"/>
          <w:lang w:val="zh-CN"/>
        </w:rPr>
        <w:t>3</w:t>
      </w:r>
      <w:r>
        <w:rPr>
          <w:rFonts w:ascii="楷体_GB2312" w:eastAsia="楷体_GB2312" w:hAnsi="仿宋"/>
          <w:sz w:val="32"/>
          <w:szCs w:val="32"/>
          <w:lang w:val="zh-CN"/>
        </w:rPr>
        <w:t>.</w:t>
      </w:r>
      <w:r>
        <w:rPr>
          <w:rFonts w:ascii="楷体_GB2312" w:eastAsia="楷体_GB2312" w:hAnsi="仿宋" w:hint="eastAsia"/>
          <w:sz w:val="32"/>
          <w:szCs w:val="32"/>
          <w:lang w:val="zh-CN"/>
        </w:rPr>
        <w:t>服装要求：</w:t>
      </w:r>
    </w:p>
    <w:p w:rsidR="007C1616" w:rsidRDefault="00FE07FE">
      <w:pPr>
        <w:autoSpaceDE w:val="0"/>
        <w:autoSpaceDN w:val="0"/>
        <w:adjustRightInd w:val="0"/>
        <w:spacing w:line="560" w:lineRule="exact"/>
        <w:ind w:firstLineChars="200" w:firstLine="640"/>
        <w:rPr>
          <w:rFonts w:ascii="仿宋_GB2312" w:eastAsia="仿宋_GB2312" w:hAnsi="仿宋"/>
          <w:sz w:val="32"/>
          <w:szCs w:val="32"/>
          <w:lang w:val="zh-CN"/>
        </w:rPr>
      </w:pPr>
      <w:r>
        <w:rPr>
          <w:rFonts w:ascii="仿宋_GB2312" w:eastAsia="仿宋_GB2312" w:hAnsi="仿宋" w:hint="eastAsia"/>
          <w:sz w:val="32"/>
          <w:szCs w:val="32"/>
          <w:lang w:val="zh-CN"/>
        </w:rPr>
        <w:t>服装整体以紧身为主，式样不限，女运动员可穿超短裙或长裤。运动员可穿轻便运动鞋，禁止佩戴危险饰物，化妆适度。</w:t>
      </w:r>
    </w:p>
    <w:p w:rsidR="007C1616" w:rsidRDefault="00FE07FE">
      <w:pPr>
        <w:autoSpaceDE w:val="0"/>
        <w:autoSpaceDN w:val="0"/>
        <w:adjustRightInd w:val="0"/>
        <w:spacing w:line="560" w:lineRule="exact"/>
        <w:ind w:firstLineChars="200" w:firstLine="640"/>
        <w:rPr>
          <w:rFonts w:ascii="仿宋_GB2312" w:eastAsia="仿宋_GB2312" w:hAnsi="仿宋"/>
          <w:sz w:val="32"/>
          <w:szCs w:val="32"/>
          <w:lang w:val="zh-CN"/>
        </w:rPr>
      </w:pPr>
      <w:r>
        <w:rPr>
          <w:rFonts w:ascii="仿宋_GB2312" w:eastAsia="仿宋_GB2312" w:hAnsi="仿宋" w:hint="eastAsia"/>
          <w:sz w:val="32"/>
          <w:szCs w:val="32"/>
          <w:lang w:val="zh-CN"/>
        </w:rPr>
        <w:t>服装、发型、饰物要与音乐风格和表演风格协调吻合，可根据自编动作的需要使用道具（道具必须安全）；</w:t>
      </w:r>
    </w:p>
    <w:p w:rsidR="007C1616" w:rsidRDefault="00FE07FE">
      <w:pPr>
        <w:autoSpaceDE w:val="0"/>
        <w:autoSpaceDN w:val="0"/>
        <w:adjustRightInd w:val="0"/>
        <w:spacing w:line="560" w:lineRule="exact"/>
        <w:ind w:firstLineChars="200" w:firstLine="640"/>
        <w:rPr>
          <w:rFonts w:ascii="楷体_GB2312" w:eastAsia="楷体_GB2312" w:hAnsi="仿宋"/>
          <w:sz w:val="32"/>
          <w:szCs w:val="32"/>
          <w:lang w:val="zh-CN"/>
        </w:rPr>
      </w:pPr>
      <w:r>
        <w:rPr>
          <w:rFonts w:ascii="楷体_GB2312" w:eastAsia="楷体_GB2312" w:hAnsi="仿宋" w:hint="eastAsia"/>
          <w:sz w:val="32"/>
          <w:szCs w:val="32"/>
          <w:lang w:val="zh-CN"/>
        </w:rPr>
        <w:t>4</w:t>
      </w:r>
      <w:r>
        <w:rPr>
          <w:rFonts w:ascii="楷体_GB2312" w:eastAsia="楷体_GB2312" w:hAnsi="仿宋"/>
          <w:sz w:val="32"/>
          <w:szCs w:val="32"/>
          <w:lang w:val="zh-CN"/>
        </w:rPr>
        <w:t>.</w:t>
      </w:r>
      <w:r>
        <w:rPr>
          <w:rFonts w:ascii="楷体_GB2312" w:eastAsia="楷体_GB2312" w:hAnsi="仿宋" w:hint="eastAsia"/>
          <w:sz w:val="32"/>
          <w:szCs w:val="32"/>
          <w:lang w:val="zh-CN"/>
        </w:rPr>
        <w:t>音乐要求：</w:t>
      </w:r>
    </w:p>
    <w:p w:rsidR="007C1616" w:rsidRDefault="00FE07FE">
      <w:pPr>
        <w:autoSpaceDE w:val="0"/>
        <w:autoSpaceDN w:val="0"/>
        <w:adjustRightInd w:val="0"/>
        <w:spacing w:line="560" w:lineRule="exact"/>
        <w:ind w:firstLineChars="200" w:firstLine="640"/>
        <w:rPr>
          <w:rFonts w:ascii="仿宋_GB2312" w:eastAsia="仿宋_GB2312" w:hAnsi="仿宋"/>
          <w:sz w:val="32"/>
          <w:szCs w:val="32"/>
          <w:lang w:val="zh-CN"/>
        </w:rPr>
      </w:pPr>
      <w:r>
        <w:rPr>
          <w:rFonts w:ascii="仿宋_GB2312" w:eastAsia="仿宋_GB2312" w:hAnsi="仿宋" w:hint="eastAsia"/>
          <w:sz w:val="32"/>
          <w:szCs w:val="32"/>
          <w:lang w:val="zh-CN"/>
        </w:rPr>
        <w:t>节奏清晰明快、热情、动感、奔放、兴奋，内容积极向上，具有震撼力。</w:t>
      </w:r>
    </w:p>
    <w:p w:rsidR="007C1616" w:rsidRDefault="00FE07FE">
      <w:pPr>
        <w:autoSpaceDE w:val="0"/>
        <w:autoSpaceDN w:val="0"/>
        <w:adjustRightInd w:val="0"/>
        <w:spacing w:line="560" w:lineRule="exact"/>
        <w:ind w:firstLineChars="200" w:firstLine="640"/>
        <w:rPr>
          <w:rFonts w:ascii="楷体_GB2312" w:eastAsia="楷体_GB2312" w:hAnsi="黑体"/>
          <w:sz w:val="32"/>
          <w:szCs w:val="32"/>
          <w:lang w:val="zh-CN"/>
        </w:rPr>
      </w:pPr>
      <w:r>
        <w:rPr>
          <w:rFonts w:ascii="楷体_GB2312" w:eastAsia="楷体_GB2312" w:hAnsi="黑体" w:hint="eastAsia"/>
          <w:sz w:val="32"/>
          <w:szCs w:val="32"/>
          <w:lang w:val="zh-CN"/>
        </w:rPr>
        <w:t>（二）评分方法：</w:t>
      </w:r>
    </w:p>
    <w:p w:rsidR="007C1616" w:rsidRDefault="00FE07FE">
      <w:pPr>
        <w:autoSpaceDE w:val="0"/>
        <w:autoSpaceDN w:val="0"/>
        <w:adjustRightInd w:val="0"/>
        <w:spacing w:line="560" w:lineRule="exact"/>
        <w:ind w:firstLineChars="200" w:firstLine="640"/>
        <w:rPr>
          <w:rFonts w:ascii="仿宋_GB2312" w:eastAsia="仿宋_GB2312" w:hAnsi="仿宋"/>
          <w:sz w:val="32"/>
          <w:szCs w:val="32"/>
          <w:lang w:val="zh-CN"/>
        </w:rPr>
      </w:pPr>
      <w:r>
        <w:rPr>
          <w:rFonts w:ascii="仿宋_GB2312" w:eastAsia="仿宋_GB2312" w:hAnsi="仿宋" w:hint="eastAsia"/>
          <w:sz w:val="32"/>
          <w:szCs w:val="32"/>
          <w:lang w:val="zh-CN"/>
        </w:rPr>
        <w:t>评委老师根据各队伍成套编排、完成情况、表演及总印象等方面为各队打分（总分10分）。为公平起见，先出场的三支代表队表演完后一起打分，后面各支队伍每表演完一个打一次分。</w:t>
      </w:r>
    </w:p>
    <w:p w:rsidR="007C1616" w:rsidRDefault="007C1616">
      <w:pPr>
        <w:autoSpaceDE w:val="0"/>
        <w:autoSpaceDN w:val="0"/>
        <w:adjustRightInd w:val="0"/>
        <w:spacing w:line="560" w:lineRule="exact"/>
        <w:ind w:firstLineChars="200" w:firstLine="640"/>
        <w:rPr>
          <w:rFonts w:ascii="仿宋_GB2312" w:eastAsia="仿宋_GB2312" w:hAnsi="仿宋"/>
          <w:sz w:val="32"/>
          <w:szCs w:val="32"/>
          <w:lang w:val="zh-CN"/>
        </w:rPr>
      </w:pPr>
    </w:p>
    <w:sectPr w:rsidR="007C1616" w:rsidSect="00AB3D63">
      <w:headerReference w:type="default" r:id="rId7"/>
      <w:footerReference w:type="even" r:id="rId8"/>
      <w:footerReference w:type="default" r:id="rId9"/>
      <w:pgSz w:w="11906" w:h="16838"/>
      <w:pgMar w:top="1418" w:right="1474" w:bottom="141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B6E" w:rsidRDefault="00890B6E">
      <w:r>
        <w:separator/>
      </w:r>
    </w:p>
  </w:endnote>
  <w:endnote w:type="continuationSeparator" w:id="1">
    <w:p w:rsidR="00890B6E" w:rsidRDefault="00890B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altName w:val="华文中宋"/>
    <w:panose1 w:val="02010600040101010101"/>
    <w:charset w:val="86"/>
    <w:family w:val="auto"/>
    <w:pitch w:val="variable"/>
    <w:sig w:usb0="00000287" w:usb1="080F0000" w:usb2="00000010" w:usb3="00000000" w:csb0="0004009F" w:csb1="00000000"/>
  </w:font>
  <w:font w:name="仿宋">
    <w:altName w:val="仿宋"/>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616" w:rsidRPr="00BF39AA" w:rsidRDefault="00FE07FE">
    <w:pPr>
      <w:pStyle w:val="a4"/>
      <w:rPr>
        <w:rFonts w:ascii="仿宋_GB2312" w:eastAsia="仿宋_GB2312"/>
        <w:sz w:val="24"/>
      </w:rPr>
    </w:pPr>
    <w:r w:rsidRPr="00BF39AA">
      <w:rPr>
        <w:rFonts w:ascii="仿宋_GB2312" w:eastAsia="仿宋_GB2312" w:hint="eastAsia"/>
        <w:sz w:val="24"/>
      </w:rPr>
      <w:t>-</w:t>
    </w:r>
    <w:r w:rsidR="00AB3D63" w:rsidRPr="00BF39AA">
      <w:rPr>
        <w:rFonts w:ascii="仿宋_GB2312" w:eastAsia="仿宋_GB2312" w:hint="eastAsia"/>
        <w:sz w:val="24"/>
      </w:rPr>
      <w:fldChar w:fldCharType="begin"/>
    </w:r>
    <w:r w:rsidRPr="00BF39AA">
      <w:rPr>
        <w:rFonts w:ascii="仿宋_GB2312" w:eastAsia="仿宋_GB2312" w:hint="eastAsia"/>
        <w:sz w:val="24"/>
      </w:rPr>
      <w:instrText>PAGE   \* MERGEFORMAT</w:instrText>
    </w:r>
    <w:r w:rsidR="00AB3D63" w:rsidRPr="00BF39AA">
      <w:rPr>
        <w:rFonts w:ascii="仿宋_GB2312" w:eastAsia="仿宋_GB2312" w:hint="eastAsia"/>
        <w:sz w:val="24"/>
      </w:rPr>
      <w:fldChar w:fldCharType="separate"/>
    </w:r>
    <w:r w:rsidR="008A3355" w:rsidRPr="008A3355">
      <w:rPr>
        <w:rFonts w:ascii="仿宋_GB2312" w:eastAsia="仿宋_GB2312"/>
        <w:noProof/>
        <w:sz w:val="24"/>
        <w:lang w:val="zh-CN"/>
      </w:rPr>
      <w:t>4</w:t>
    </w:r>
    <w:r w:rsidR="00AB3D63" w:rsidRPr="00BF39AA">
      <w:rPr>
        <w:rFonts w:ascii="仿宋_GB2312" w:eastAsia="仿宋_GB2312" w:hint="eastAsia"/>
        <w:sz w:val="24"/>
      </w:rPr>
      <w:fldChar w:fldCharType="end"/>
    </w:r>
    <w:r w:rsidRPr="00BF39AA">
      <w:rPr>
        <w:rFonts w:ascii="仿宋_GB2312" w:eastAsia="仿宋_GB2312" w:hint="eastAsia"/>
        <w:sz w:val="24"/>
      </w:rPr>
      <w:t>-</w:t>
    </w:r>
  </w:p>
  <w:p w:rsidR="007C1616" w:rsidRDefault="007C161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616" w:rsidRPr="00BF39AA" w:rsidRDefault="00FE07FE">
    <w:pPr>
      <w:pStyle w:val="a4"/>
      <w:jc w:val="right"/>
      <w:rPr>
        <w:rFonts w:ascii="仿宋_GB2312" w:eastAsia="仿宋_GB2312"/>
        <w:sz w:val="24"/>
      </w:rPr>
    </w:pPr>
    <w:bookmarkStart w:id="0" w:name="_GoBack"/>
    <w:bookmarkEnd w:id="0"/>
    <w:r w:rsidRPr="00BF39AA">
      <w:rPr>
        <w:rFonts w:ascii="仿宋_GB2312" w:eastAsia="仿宋_GB2312" w:hint="eastAsia"/>
        <w:sz w:val="24"/>
      </w:rPr>
      <w:t>-</w:t>
    </w:r>
    <w:r w:rsidR="00AB3D63" w:rsidRPr="00BF39AA">
      <w:rPr>
        <w:rFonts w:ascii="仿宋_GB2312" w:eastAsia="仿宋_GB2312" w:hint="eastAsia"/>
        <w:sz w:val="24"/>
      </w:rPr>
      <w:fldChar w:fldCharType="begin"/>
    </w:r>
    <w:r w:rsidRPr="00BF39AA">
      <w:rPr>
        <w:rFonts w:ascii="仿宋_GB2312" w:eastAsia="仿宋_GB2312" w:hint="eastAsia"/>
        <w:sz w:val="24"/>
      </w:rPr>
      <w:instrText>PAGE   \* MERGEFORMAT</w:instrText>
    </w:r>
    <w:r w:rsidR="00AB3D63" w:rsidRPr="00BF39AA">
      <w:rPr>
        <w:rFonts w:ascii="仿宋_GB2312" w:eastAsia="仿宋_GB2312" w:hint="eastAsia"/>
        <w:sz w:val="24"/>
      </w:rPr>
      <w:fldChar w:fldCharType="separate"/>
    </w:r>
    <w:r w:rsidR="008A3355" w:rsidRPr="008A3355">
      <w:rPr>
        <w:rFonts w:ascii="仿宋_GB2312" w:eastAsia="仿宋_GB2312"/>
        <w:noProof/>
        <w:sz w:val="24"/>
        <w:lang w:val="zh-CN"/>
      </w:rPr>
      <w:t>3</w:t>
    </w:r>
    <w:r w:rsidR="00AB3D63" w:rsidRPr="00BF39AA">
      <w:rPr>
        <w:rFonts w:ascii="仿宋_GB2312" w:eastAsia="仿宋_GB2312" w:hint="eastAsia"/>
        <w:sz w:val="24"/>
      </w:rPr>
      <w:fldChar w:fldCharType="end"/>
    </w:r>
    <w:r w:rsidRPr="00BF39AA">
      <w:rPr>
        <w:rFonts w:ascii="仿宋_GB2312" w:eastAsia="仿宋_GB2312" w:hint="eastAsia"/>
        <w:sz w:val="24"/>
      </w:rPr>
      <w:t>-</w:t>
    </w:r>
  </w:p>
  <w:p w:rsidR="007C1616" w:rsidRDefault="007C161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B6E" w:rsidRDefault="00890B6E">
      <w:r>
        <w:separator/>
      </w:r>
    </w:p>
  </w:footnote>
  <w:footnote w:type="continuationSeparator" w:id="1">
    <w:p w:rsidR="00890B6E" w:rsidRDefault="00890B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616" w:rsidRDefault="007C1616">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1616"/>
    <w:rsid w:val="0031750C"/>
    <w:rsid w:val="003A6185"/>
    <w:rsid w:val="00532FD1"/>
    <w:rsid w:val="005D100A"/>
    <w:rsid w:val="007C1616"/>
    <w:rsid w:val="00890B6E"/>
    <w:rsid w:val="008A3355"/>
    <w:rsid w:val="00AB3D63"/>
    <w:rsid w:val="00BF39AA"/>
    <w:rsid w:val="00FE07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B3D6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AB3D63"/>
    <w:pPr>
      <w:tabs>
        <w:tab w:val="center" w:pos="4153"/>
        <w:tab w:val="right" w:pos="8306"/>
      </w:tabs>
      <w:snapToGrid w:val="0"/>
      <w:jc w:val="left"/>
    </w:pPr>
    <w:rPr>
      <w:sz w:val="18"/>
      <w:szCs w:val="18"/>
    </w:rPr>
  </w:style>
  <w:style w:type="character" w:styleId="a5">
    <w:name w:val="page number"/>
    <w:rsid w:val="00AB3D63"/>
    <w:rPr>
      <w:rFonts w:ascii="Times New Roman" w:eastAsia="宋体" w:hAnsi="Times New Roman" w:cs="Times New Roman"/>
    </w:rPr>
  </w:style>
  <w:style w:type="paragraph" w:styleId="a6">
    <w:name w:val="Date"/>
    <w:basedOn w:val="a"/>
    <w:next w:val="a"/>
    <w:link w:val="Char0"/>
    <w:rsid w:val="00AB3D63"/>
    <w:pPr>
      <w:ind w:leftChars="2500" w:left="100"/>
    </w:pPr>
  </w:style>
  <w:style w:type="character" w:customStyle="1" w:styleId="Char0">
    <w:name w:val="日期 Char"/>
    <w:link w:val="a6"/>
    <w:rsid w:val="00AB3D63"/>
    <w:rPr>
      <w:rFonts w:ascii="Times New Roman" w:eastAsia="宋体" w:hAnsi="Times New Roman" w:cs="Times New Roman"/>
      <w:kern w:val="2"/>
      <w:sz w:val="21"/>
      <w:szCs w:val="24"/>
    </w:rPr>
  </w:style>
  <w:style w:type="paragraph" w:styleId="a7">
    <w:name w:val="Plain Text"/>
    <w:basedOn w:val="a"/>
    <w:link w:val="Char1"/>
    <w:rsid w:val="00AB3D63"/>
    <w:rPr>
      <w:rFonts w:ascii="宋体" w:hAnsi="Courier New" w:cs="Courier New"/>
      <w:szCs w:val="21"/>
    </w:rPr>
  </w:style>
  <w:style w:type="character" w:customStyle="1" w:styleId="Char1">
    <w:name w:val="纯文本 Char"/>
    <w:link w:val="a7"/>
    <w:rsid w:val="00AB3D63"/>
    <w:rPr>
      <w:rFonts w:ascii="宋体" w:eastAsia="宋体" w:hAnsi="Courier New" w:cs="Courier New"/>
      <w:kern w:val="2"/>
      <w:sz w:val="21"/>
      <w:szCs w:val="21"/>
    </w:rPr>
  </w:style>
  <w:style w:type="character" w:customStyle="1" w:styleId="Char">
    <w:name w:val="页脚 Char"/>
    <w:link w:val="a4"/>
    <w:uiPriority w:val="99"/>
    <w:rsid w:val="00AB3D63"/>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ADD59-3548-4452-B1C9-65A334D1E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351</Words>
  <Characters>2005</Characters>
  <Application>Microsoft Office Word</Application>
  <DocSecurity>0</DocSecurity>
  <Lines>16</Lines>
  <Paragraphs>4</Paragraphs>
  <ScaleCrop>false</ScaleCrop>
  <Company>沈阳刘氏网络有限公司</Company>
  <LinksUpToDate>false</LinksUpToDate>
  <CharactersWithSpaces>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滨州医学院2008年男子篮球赛计划书</dc:title>
  <dc:creator>沈阳刘氏网络有限公司</dc:creator>
  <cp:lastModifiedBy>User</cp:lastModifiedBy>
  <cp:revision>2</cp:revision>
  <cp:lastPrinted>2017-09-26T03:18:00Z</cp:lastPrinted>
  <dcterms:created xsi:type="dcterms:W3CDTF">2017-11-11T02:38:00Z</dcterms:created>
  <dcterms:modified xsi:type="dcterms:W3CDTF">2017-11-11T02:38:00Z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