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黑体简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简体"/>
          <w:bCs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宋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宋体"/>
          <w:bCs/>
          <w:color w:val="000000"/>
          <w:kern w:val="0"/>
          <w:sz w:val="36"/>
          <w:szCs w:val="36"/>
        </w:rPr>
        <w:t>20</w:t>
      </w:r>
      <w:r>
        <w:rPr>
          <w:rFonts w:hint="eastAsia" w:ascii="Times New Roman" w:hAnsi="Times New Roman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23-2024</w:t>
      </w:r>
      <w:r>
        <w:rPr>
          <w:rFonts w:hint="eastAsia" w:ascii="Times New Roman" w:hAnsi="Times New Roman" w:eastAsia="方正小标宋简体" w:cs="宋体"/>
          <w:bCs/>
          <w:color w:val="000000"/>
          <w:kern w:val="0"/>
          <w:sz w:val="36"/>
          <w:szCs w:val="36"/>
        </w:rPr>
        <w:t>年度“中国大学生自强之星”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宋体"/>
          <w:bCs/>
          <w:color w:val="000000"/>
          <w:kern w:val="0"/>
          <w:sz w:val="36"/>
          <w:szCs w:val="36"/>
        </w:rPr>
        <w:t>奖学金</w:t>
      </w:r>
      <w:r>
        <w:rPr>
          <w:rFonts w:hint="eastAsia" w:ascii="Times New Roman" w:hAnsi="Times New Roman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推报活动</w:t>
      </w:r>
      <w:r>
        <w:rPr>
          <w:rFonts w:hint="eastAsia" w:ascii="Times New Roman" w:hAnsi="Times New Roman" w:eastAsia="方正小标宋简体" w:cs="宋体"/>
          <w:bCs/>
          <w:color w:val="000000"/>
          <w:kern w:val="0"/>
          <w:sz w:val="36"/>
          <w:szCs w:val="36"/>
        </w:rPr>
        <w:t>“优秀组织</w:t>
      </w:r>
      <w:r>
        <w:rPr>
          <w:rFonts w:hint="eastAsia" w:ascii="Times New Roman" w:hAnsi="Times New Roman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单位</w:t>
      </w:r>
      <w:r>
        <w:rPr>
          <w:rFonts w:hint="eastAsia" w:ascii="Times New Roman" w:hAnsi="Times New Roman" w:eastAsia="方正小标宋简体" w:cs="宋体"/>
          <w:bCs/>
          <w:color w:val="000000"/>
          <w:kern w:val="0"/>
          <w:sz w:val="36"/>
          <w:szCs w:val="36"/>
        </w:rPr>
        <w:t>”</w:t>
      </w:r>
      <w:r>
        <w:rPr>
          <w:rFonts w:hint="eastAsia" w:ascii="Times New Roman" w:hAnsi="Times New Roman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推荐</w:t>
      </w:r>
      <w:r>
        <w:rPr>
          <w:rFonts w:hint="eastAsia" w:ascii="Times New Roman" w:hAnsi="Times New Roman" w:eastAsia="方正小标宋简体" w:cs="宋体"/>
          <w:bCs/>
          <w:color w:val="000000"/>
          <w:kern w:val="0"/>
          <w:sz w:val="36"/>
          <w:szCs w:val="36"/>
        </w:rPr>
        <w:t>表</w:t>
      </w:r>
    </w:p>
    <w:bookmarkEnd w:id="0"/>
    <w:tbl>
      <w:tblPr>
        <w:tblStyle w:val="2"/>
        <w:tblpPr w:leftFromText="180" w:rightFromText="180" w:vertAnchor="text" w:horzAnchor="page" w:tblpX="1574" w:tblpY="974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592"/>
        <w:gridCol w:w="1960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</w:t>
            </w:r>
          </w:p>
        </w:tc>
        <w:tc>
          <w:tcPr>
            <w:tcW w:w="6713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人员参与规模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校级自强之星人数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84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本校组织情况（1000字以内）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院校“中国大学生自强之星”奖学金人选推报活动组织开展情况（主要包括宣传发动、人员参与规模、确定名单机制、自强之星宣传等不同层面）。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8840" w:type="dxa"/>
            <w:gridSpan w:val="5"/>
            <w:noWrap w:val="0"/>
            <w:vAlign w:val="top"/>
          </w:tcPr>
          <w:p>
            <w:pPr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20" w:type="dxa"/>
            <w:gridSpan w:val="3"/>
            <w:vMerge w:val="restart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意见：（签章）</w:t>
            </w: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420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省级团委意见：（盖章）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4420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2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OTI0M2I2MDVjNWUyOWZiOTEzZmQ5ZGE1MzdkNmIifQ=="/>
  </w:docVars>
  <w:rsids>
    <w:rsidRoot w:val="2BA82C2A"/>
    <w:rsid w:val="19DF3A01"/>
    <w:rsid w:val="213E067E"/>
    <w:rsid w:val="2BA82C2A"/>
    <w:rsid w:val="2D0775F3"/>
    <w:rsid w:val="39BB326C"/>
    <w:rsid w:val="4A7F5994"/>
    <w:rsid w:val="7574760F"/>
    <w:rsid w:val="7FD3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2024-01-27T04:09:00Z</dcterms:created>
  <dc:creator>歪比巴卜</dc:creator>
  <cp:lastModifiedBy>yaner</cp:lastModifiedBy>
  <dcterms:modified xsi:type="dcterms:W3CDTF">2024-01-30T02:38:12Z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FCD9CE83EA6044BF8DCDC74FD49687D3_13</vt:lpwstr>
  </property>
</Properties>
</file>