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0CEB" w:rsidRPr="00BF1EB5" w:rsidRDefault="000C3D1B" w:rsidP="00BF1EB5">
      <w:pPr>
        <w:spacing w:line="520" w:lineRule="exact"/>
        <w:jc w:val="center"/>
        <w:rPr>
          <w:rFonts w:ascii="方正小标宋简体" w:eastAsia="方正小标宋简体" w:hAnsi="黑体" w:cs="Times New Roman"/>
          <w:sz w:val="36"/>
          <w:szCs w:val="36"/>
        </w:rPr>
      </w:pPr>
      <w:r w:rsidRPr="00BF1EB5">
        <w:rPr>
          <w:rFonts w:ascii="方正小标宋简体" w:eastAsia="方正小标宋简体" w:hAnsi="黑体" w:cs="Times New Roman" w:hint="eastAsia"/>
          <w:sz w:val="36"/>
          <w:szCs w:val="36"/>
        </w:rPr>
        <w:t>葡萄酒学院</w:t>
      </w:r>
      <w:r w:rsidR="00064BF8" w:rsidRPr="00BF1EB5">
        <w:rPr>
          <w:rFonts w:ascii="方正小标宋简体" w:eastAsia="方正小标宋简体" w:hAnsi="黑体" w:cs="Times New Roman" w:hint="eastAsia"/>
          <w:sz w:val="36"/>
          <w:szCs w:val="36"/>
        </w:rPr>
        <w:t>2015年</w:t>
      </w:r>
      <w:r w:rsidR="00836D07" w:rsidRPr="00BF1EB5">
        <w:rPr>
          <w:rFonts w:ascii="方正小标宋简体" w:eastAsia="方正小标宋简体" w:hAnsi="黑体" w:cs="Times New Roman" w:hint="eastAsia"/>
          <w:sz w:val="36"/>
          <w:szCs w:val="36"/>
        </w:rPr>
        <w:t>共青团</w:t>
      </w:r>
      <w:r w:rsidRPr="00BF1EB5">
        <w:rPr>
          <w:rFonts w:ascii="方正小标宋简体" w:eastAsia="方正小标宋简体" w:hAnsi="黑体" w:cs="Times New Roman" w:hint="eastAsia"/>
          <w:sz w:val="36"/>
          <w:szCs w:val="36"/>
        </w:rPr>
        <w:t>工作</w:t>
      </w:r>
      <w:r w:rsidR="007860A8" w:rsidRPr="00BF1EB5">
        <w:rPr>
          <w:rFonts w:ascii="方正小标宋简体" w:eastAsia="方正小标宋简体" w:hAnsi="黑体" w:cs="Times New Roman" w:hint="eastAsia"/>
          <w:sz w:val="36"/>
          <w:szCs w:val="36"/>
        </w:rPr>
        <w:t>总结</w:t>
      </w:r>
    </w:p>
    <w:p w:rsidR="00836D07" w:rsidRPr="0076245B" w:rsidRDefault="00836D07" w:rsidP="00BF1EB5">
      <w:pPr>
        <w:spacing w:line="520" w:lineRule="exact"/>
        <w:ind w:firstLineChars="200" w:firstLine="600"/>
        <w:rPr>
          <w:rFonts w:ascii="仿宋" w:eastAsia="仿宋" w:hAnsi="仿宋" w:cs="仿宋"/>
          <w:sz w:val="30"/>
          <w:szCs w:val="30"/>
        </w:rPr>
      </w:pPr>
      <w:r w:rsidRPr="0076245B">
        <w:rPr>
          <w:rFonts w:ascii="仿宋" w:eastAsia="仿宋" w:hAnsi="仿宋" w:cs="仿宋" w:hint="eastAsia"/>
          <w:sz w:val="30"/>
          <w:szCs w:val="30"/>
        </w:rPr>
        <w:t>2015年度，葡萄酒学院团总支在校团委和学院党总支的领导下，紧紧围绕学校共青团工作中心任务，坚持以品德高尚、身心健康、敬业博学、志存高远为人才培养目标，扎实开展社会主义核心价值观教育、中华传统文化教育和基础文明养成教育，切实加强学生思想引领和素质提升，完善学团工作体制机制，强化学生会和社团组织建设，打造特色校园文化品牌，突出新媒体宣传阵地作用，增强学生创业创新实践水平，努力推动学院共青团工作迈上新台阶。</w:t>
      </w:r>
    </w:p>
    <w:p w:rsidR="00730B45" w:rsidRPr="00BF1EB5" w:rsidRDefault="0058083C" w:rsidP="00BF1EB5">
      <w:pPr>
        <w:spacing w:beforeLines="50" w:before="180" w:after="0" w:line="520" w:lineRule="exact"/>
        <w:ind w:firstLineChars="150" w:firstLine="450"/>
        <w:rPr>
          <w:rFonts w:ascii="黑体" w:eastAsia="黑体" w:hAnsi="黑体" w:cs="Times New Roman"/>
          <w:sz w:val="30"/>
          <w:szCs w:val="30"/>
        </w:rPr>
      </w:pPr>
      <w:r w:rsidRPr="00BF1EB5">
        <w:rPr>
          <w:rFonts w:ascii="黑体" w:eastAsia="黑体" w:hAnsi="黑体" w:hint="eastAsia"/>
          <w:sz w:val="30"/>
          <w:szCs w:val="30"/>
        </w:rPr>
        <w:t>一、</w:t>
      </w:r>
      <w:r w:rsidR="000C3D1B" w:rsidRPr="00BF1EB5">
        <w:rPr>
          <w:rFonts w:ascii="黑体" w:eastAsia="黑体" w:hAnsi="黑体"/>
          <w:sz w:val="30"/>
          <w:szCs w:val="30"/>
        </w:rPr>
        <w:t>加强思想引领，促进学生思想政治素质不断提高</w:t>
      </w:r>
    </w:p>
    <w:p w:rsidR="00667D0E" w:rsidRPr="0076245B" w:rsidRDefault="000C3D1B" w:rsidP="00BF1EB5">
      <w:pPr>
        <w:pStyle w:val="a6"/>
        <w:spacing w:before="0" w:beforeAutospacing="0" w:after="0" w:afterAutospacing="0" w:line="520" w:lineRule="exact"/>
        <w:ind w:firstLineChars="200" w:firstLine="600"/>
        <w:jc w:val="both"/>
        <w:rPr>
          <w:rFonts w:ascii="仿宋" w:eastAsia="仿宋" w:hAnsi="仿宋" w:cs="Times New Roman"/>
          <w:color w:val="auto"/>
          <w:sz w:val="30"/>
          <w:szCs w:val="30"/>
        </w:rPr>
      </w:pPr>
      <w:r w:rsidRPr="0076245B">
        <w:rPr>
          <w:rFonts w:ascii="仿宋" w:eastAsia="仿宋" w:hAnsi="仿宋" w:cs="Times New Roman"/>
          <w:color w:val="auto"/>
          <w:sz w:val="30"/>
          <w:szCs w:val="30"/>
        </w:rPr>
        <w:t>1</w:t>
      </w:r>
      <w:r w:rsidR="00667D0E" w:rsidRPr="0076245B">
        <w:rPr>
          <w:rFonts w:ascii="仿宋" w:eastAsia="仿宋" w:hAnsi="仿宋" w:cs="Times New Roman"/>
          <w:color w:val="auto"/>
          <w:sz w:val="30"/>
          <w:szCs w:val="30"/>
        </w:rPr>
        <w:t xml:space="preserve">. </w:t>
      </w:r>
      <w:r w:rsidRPr="0076245B">
        <w:rPr>
          <w:rFonts w:ascii="仿宋" w:eastAsia="仿宋" w:hAnsi="仿宋" w:cs="Times New Roman"/>
          <w:color w:val="auto"/>
          <w:sz w:val="30"/>
          <w:szCs w:val="30"/>
        </w:rPr>
        <w:t>结合学校</w:t>
      </w:r>
      <w:r w:rsidR="00CB219B" w:rsidRPr="0076245B">
        <w:rPr>
          <w:rFonts w:ascii="仿宋" w:eastAsia="仿宋" w:hAnsi="仿宋" w:cs="Times New Roman"/>
          <w:color w:val="auto"/>
          <w:sz w:val="30"/>
          <w:szCs w:val="30"/>
        </w:rPr>
        <w:t>“三项教育”、“三自教育”</w:t>
      </w:r>
      <w:r w:rsidR="00125DA4" w:rsidRPr="0076245B">
        <w:rPr>
          <w:rFonts w:ascii="仿宋" w:eastAsia="仿宋" w:hAnsi="仿宋" w:cs="Times New Roman"/>
          <w:color w:val="auto"/>
          <w:sz w:val="30"/>
          <w:szCs w:val="30"/>
        </w:rPr>
        <w:t>、“三早教育”</w:t>
      </w:r>
      <w:r w:rsidR="00CB219B" w:rsidRPr="0076245B">
        <w:rPr>
          <w:rFonts w:ascii="仿宋" w:eastAsia="仿宋" w:hAnsi="仿宋" w:cs="Times New Roman"/>
          <w:color w:val="auto"/>
          <w:sz w:val="30"/>
          <w:szCs w:val="30"/>
        </w:rPr>
        <w:t>的工作要求，葡萄酒学院</w:t>
      </w:r>
      <w:r w:rsidR="00125DA4" w:rsidRPr="0076245B">
        <w:rPr>
          <w:rFonts w:ascii="仿宋" w:eastAsia="仿宋" w:hAnsi="仿宋" w:cs="Times New Roman"/>
          <w:color w:val="auto"/>
          <w:sz w:val="30"/>
          <w:szCs w:val="30"/>
        </w:rPr>
        <w:t>提出了建设“三个葡院”的</w:t>
      </w:r>
      <w:r w:rsidR="00616535" w:rsidRPr="0076245B">
        <w:rPr>
          <w:rFonts w:ascii="仿宋" w:eastAsia="仿宋" w:hAnsi="仿宋" w:cs="Times New Roman"/>
          <w:color w:val="auto"/>
          <w:sz w:val="30"/>
          <w:szCs w:val="30"/>
        </w:rPr>
        <w:t>教育</w:t>
      </w:r>
      <w:r w:rsidR="00125DA4" w:rsidRPr="0076245B">
        <w:rPr>
          <w:rFonts w:ascii="仿宋" w:eastAsia="仿宋" w:hAnsi="仿宋" w:cs="Times New Roman"/>
          <w:color w:val="auto"/>
          <w:sz w:val="30"/>
          <w:szCs w:val="30"/>
        </w:rPr>
        <w:t>方案，即结合“三自教育”，打造科学严谨、催人奋进的“和谐葡院”；结合“三早教育”，打造知行融合、多彩丰富的“文化葡院”</w:t>
      </w:r>
      <w:r w:rsidR="00A83EBB" w:rsidRPr="0076245B">
        <w:rPr>
          <w:rFonts w:ascii="仿宋" w:eastAsia="仿宋" w:hAnsi="仿宋" w:cs="Times New Roman"/>
          <w:color w:val="auto"/>
          <w:sz w:val="30"/>
          <w:szCs w:val="30"/>
        </w:rPr>
        <w:t>；结合“三项教育”，打造主题鲜明、点燃梦想的“醇香葡院”，</w:t>
      </w:r>
      <w:r w:rsidR="00CB219B" w:rsidRPr="0076245B">
        <w:rPr>
          <w:rFonts w:ascii="仿宋" w:eastAsia="仿宋" w:hAnsi="仿宋" w:cs="Times New Roman"/>
          <w:color w:val="auto"/>
          <w:sz w:val="30"/>
          <w:szCs w:val="30"/>
        </w:rPr>
        <w:t>制定了系统的</w:t>
      </w:r>
      <w:r w:rsidR="001969CB" w:rsidRPr="0076245B">
        <w:rPr>
          <w:rFonts w:ascii="仿宋" w:eastAsia="仿宋" w:hAnsi="仿宋" w:cs="Times New Roman"/>
          <w:color w:val="auto"/>
          <w:sz w:val="30"/>
          <w:szCs w:val="30"/>
        </w:rPr>
        <w:t>教育</w:t>
      </w:r>
      <w:r w:rsidR="009D6727" w:rsidRPr="0076245B">
        <w:rPr>
          <w:rFonts w:ascii="仿宋" w:eastAsia="仿宋" w:hAnsi="仿宋" w:cs="Times New Roman"/>
          <w:color w:val="auto"/>
          <w:sz w:val="30"/>
          <w:szCs w:val="30"/>
        </w:rPr>
        <w:t>方案，并注重</w:t>
      </w:r>
      <w:r w:rsidR="00CB219B" w:rsidRPr="0076245B">
        <w:rPr>
          <w:rFonts w:ascii="仿宋" w:eastAsia="仿宋" w:hAnsi="仿宋" w:cs="Times New Roman"/>
          <w:color w:val="auto"/>
          <w:sz w:val="30"/>
          <w:szCs w:val="30"/>
        </w:rPr>
        <w:t>在日常工作中</w:t>
      </w:r>
      <w:r w:rsidR="00B15253" w:rsidRPr="0076245B">
        <w:rPr>
          <w:rFonts w:ascii="仿宋" w:eastAsia="仿宋" w:hAnsi="仿宋" w:cs="Times New Roman"/>
          <w:color w:val="auto"/>
          <w:sz w:val="30"/>
          <w:szCs w:val="30"/>
        </w:rPr>
        <w:t>推进</w:t>
      </w:r>
      <w:r w:rsidR="006B08D1" w:rsidRPr="0076245B">
        <w:rPr>
          <w:rFonts w:ascii="仿宋" w:eastAsia="仿宋" w:hAnsi="仿宋" w:cs="Times New Roman"/>
          <w:color w:val="auto"/>
          <w:sz w:val="30"/>
          <w:szCs w:val="30"/>
        </w:rPr>
        <w:t>落实</w:t>
      </w:r>
      <w:r w:rsidR="001969CB" w:rsidRPr="0076245B">
        <w:rPr>
          <w:rFonts w:ascii="仿宋" w:eastAsia="仿宋" w:hAnsi="仿宋" w:cs="Times New Roman"/>
          <w:color w:val="auto"/>
          <w:sz w:val="30"/>
          <w:szCs w:val="30"/>
        </w:rPr>
        <w:t>和</w:t>
      </w:r>
      <w:r w:rsidR="006B08D1" w:rsidRPr="0076245B">
        <w:rPr>
          <w:rFonts w:ascii="仿宋" w:eastAsia="仿宋" w:hAnsi="仿宋" w:cs="Times New Roman"/>
          <w:color w:val="auto"/>
          <w:sz w:val="30"/>
          <w:szCs w:val="30"/>
        </w:rPr>
        <w:t>不断</w:t>
      </w:r>
      <w:r w:rsidR="001969CB" w:rsidRPr="0076245B">
        <w:rPr>
          <w:rFonts w:ascii="仿宋" w:eastAsia="仿宋" w:hAnsi="仿宋" w:cs="Times New Roman"/>
          <w:color w:val="auto"/>
          <w:sz w:val="30"/>
          <w:szCs w:val="30"/>
        </w:rPr>
        <w:t>深化，使基础文明</w:t>
      </w:r>
      <w:r w:rsidR="00453AC9" w:rsidRPr="0076245B">
        <w:rPr>
          <w:rFonts w:ascii="仿宋" w:eastAsia="仿宋" w:hAnsi="仿宋" w:cs="Times New Roman"/>
          <w:color w:val="auto"/>
          <w:sz w:val="30"/>
          <w:szCs w:val="30"/>
        </w:rPr>
        <w:t>素养</w:t>
      </w:r>
      <w:r w:rsidR="001969CB" w:rsidRPr="0076245B">
        <w:rPr>
          <w:rFonts w:ascii="仿宋" w:eastAsia="仿宋" w:hAnsi="仿宋" w:cs="Times New Roman"/>
          <w:color w:val="auto"/>
          <w:sz w:val="30"/>
          <w:szCs w:val="30"/>
        </w:rPr>
        <w:t>、中华优秀传统文化、</w:t>
      </w:r>
      <w:r w:rsidRPr="0076245B">
        <w:rPr>
          <w:rFonts w:ascii="仿宋" w:eastAsia="仿宋" w:hAnsi="仿宋" w:cs="Times New Roman"/>
          <w:color w:val="auto"/>
          <w:sz w:val="30"/>
          <w:szCs w:val="30"/>
        </w:rPr>
        <w:t>社会主义核心价值观</w:t>
      </w:r>
      <w:r w:rsidR="001969CB" w:rsidRPr="0076245B">
        <w:rPr>
          <w:rFonts w:ascii="仿宋" w:eastAsia="仿宋" w:hAnsi="仿宋" w:cs="Times New Roman"/>
          <w:color w:val="auto"/>
          <w:sz w:val="30"/>
          <w:szCs w:val="30"/>
        </w:rPr>
        <w:t>等思想精华在广大学生中内化于心，外化于行。</w:t>
      </w:r>
    </w:p>
    <w:p w:rsidR="008959A2" w:rsidRPr="0076245B" w:rsidRDefault="00667D0E" w:rsidP="00BF1EB5">
      <w:pPr>
        <w:pStyle w:val="a6"/>
        <w:spacing w:before="0" w:beforeAutospacing="0" w:after="0" w:afterAutospacing="0" w:line="520" w:lineRule="exact"/>
        <w:ind w:firstLineChars="200" w:firstLine="600"/>
        <w:jc w:val="both"/>
        <w:rPr>
          <w:rFonts w:ascii="仿宋" w:eastAsia="仿宋" w:hAnsi="仿宋" w:cs="Times New Roman" w:hint="eastAsia"/>
          <w:color w:val="auto"/>
          <w:sz w:val="30"/>
          <w:szCs w:val="30"/>
        </w:rPr>
      </w:pPr>
      <w:r w:rsidRPr="0076245B">
        <w:rPr>
          <w:rFonts w:ascii="仿宋" w:eastAsia="仿宋" w:hAnsi="仿宋" w:cs="Times New Roman"/>
          <w:color w:val="auto"/>
          <w:sz w:val="30"/>
          <w:szCs w:val="30"/>
        </w:rPr>
        <w:t xml:space="preserve">2. </w:t>
      </w:r>
      <w:r w:rsidR="000C3D1B" w:rsidRPr="0076245B">
        <w:rPr>
          <w:rFonts w:ascii="仿宋" w:eastAsia="仿宋" w:hAnsi="仿宋" w:cs="Times New Roman"/>
          <w:color w:val="auto"/>
          <w:sz w:val="30"/>
          <w:szCs w:val="30"/>
        </w:rPr>
        <w:t>学院不断加强对团支部政治理论学习的</w:t>
      </w:r>
      <w:r w:rsidR="004F74BF" w:rsidRPr="0076245B">
        <w:rPr>
          <w:rFonts w:ascii="仿宋" w:eastAsia="仿宋" w:hAnsi="仿宋" w:cs="Times New Roman"/>
          <w:color w:val="auto"/>
          <w:sz w:val="30"/>
          <w:szCs w:val="30"/>
        </w:rPr>
        <w:t>指导和</w:t>
      </w:r>
      <w:r w:rsidR="000C3D1B" w:rsidRPr="0076245B">
        <w:rPr>
          <w:rFonts w:ascii="仿宋" w:eastAsia="仿宋" w:hAnsi="仿宋" w:cs="Times New Roman"/>
          <w:color w:val="auto"/>
          <w:sz w:val="30"/>
          <w:szCs w:val="30"/>
        </w:rPr>
        <w:t>督促，</w:t>
      </w:r>
      <w:r w:rsidR="00984D3B" w:rsidRPr="0076245B">
        <w:rPr>
          <w:rFonts w:ascii="仿宋" w:eastAsia="仿宋" w:hAnsi="仿宋" w:cs="Times New Roman"/>
          <w:color w:val="auto"/>
          <w:sz w:val="30"/>
          <w:szCs w:val="30"/>
        </w:rPr>
        <w:t>组织入党积极分子列席参加学院党组织</w:t>
      </w:r>
      <w:r w:rsidR="00783949" w:rsidRPr="0076245B">
        <w:rPr>
          <w:rFonts w:ascii="仿宋" w:eastAsia="仿宋" w:hAnsi="仿宋" w:cs="Times New Roman"/>
          <w:color w:val="auto"/>
          <w:sz w:val="30"/>
          <w:szCs w:val="30"/>
        </w:rPr>
        <w:t>生活会</w:t>
      </w:r>
      <w:r w:rsidR="009D6727" w:rsidRPr="0076245B">
        <w:rPr>
          <w:rFonts w:ascii="仿宋" w:eastAsia="仿宋" w:hAnsi="仿宋" w:cs="Times New Roman"/>
          <w:color w:val="auto"/>
          <w:sz w:val="30"/>
          <w:szCs w:val="30"/>
        </w:rPr>
        <w:t>和集中学习班</w:t>
      </w:r>
      <w:r w:rsidR="00783949" w:rsidRPr="0076245B">
        <w:rPr>
          <w:rFonts w:ascii="仿宋" w:eastAsia="仿宋" w:hAnsi="仿宋" w:cs="Times New Roman"/>
          <w:color w:val="auto"/>
          <w:sz w:val="30"/>
          <w:szCs w:val="30"/>
        </w:rPr>
        <w:t>，同时</w:t>
      </w:r>
      <w:r w:rsidR="00836D07" w:rsidRPr="0076245B">
        <w:rPr>
          <w:rFonts w:ascii="仿宋" w:eastAsia="仿宋" w:hAnsi="仿宋" w:cs="Times New Roman"/>
          <w:color w:val="auto"/>
          <w:sz w:val="30"/>
          <w:szCs w:val="30"/>
        </w:rPr>
        <w:t>组织各</w:t>
      </w:r>
      <w:r w:rsidR="000C3D1B" w:rsidRPr="0076245B">
        <w:rPr>
          <w:rFonts w:ascii="仿宋" w:eastAsia="仿宋" w:hAnsi="仿宋" w:cs="Times New Roman"/>
          <w:color w:val="auto"/>
          <w:sz w:val="30"/>
          <w:szCs w:val="30"/>
        </w:rPr>
        <w:t>团支部</w:t>
      </w:r>
      <w:r w:rsidR="00836D07" w:rsidRPr="0076245B">
        <w:rPr>
          <w:rFonts w:ascii="仿宋" w:eastAsia="仿宋" w:hAnsi="仿宋" w:cs="Times New Roman"/>
          <w:color w:val="auto"/>
          <w:sz w:val="30"/>
          <w:szCs w:val="30"/>
        </w:rPr>
        <w:t>通过主题</w:t>
      </w:r>
      <w:r w:rsidR="000C3D1B" w:rsidRPr="0076245B">
        <w:rPr>
          <w:rFonts w:ascii="仿宋" w:eastAsia="仿宋" w:hAnsi="仿宋" w:cs="Times New Roman"/>
          <w:color w:val="auto"/>
          <w:sz w:val="30"/>
          <w:szCs w:val="30"/>
        </w:rPr>
        <w:t>团日活动等学生喜闻乐见的教育形式和丰</w:t>
      </w:r>
      <w:r w:rsidR="009D6727" w:rsidRPr="0076245B">
        <w:rPr>
          <w:rFonts w:ascii="仿宋" w:eastAsia="仿宋" w:hAnsi="仿宋" w:cs="Times New Roman"/>
          <w:color w:val="auto"/>
          <w:sz w:val="30"/>
          <w:szCs w:val="30"/>
        </w:rPr>
        <w:t>富的教育资源积极开展主题教育活动，调动广大团员青年和学生</w:t>
      </w:r>
      <w:r w:rsidR="004F74BF" w:rsidRPr="0076245B">
        <w:rPr>
          <w:rFonts w:ascii="仿宋" w:eastAsia="仿宋" w:hAnsi="仿宋" w:cs="Times New Roman"/>
          <w:color w:val="auto"/>
          <w:sz w:val="30"/>
          <w:szCs w:val="30"/>
        </w:rPr>
        <w:t>学习</w:t>
      </w:r>
      <w:r w:rsidR="000C3D1B" w:rsidRPr="0076245B">
        <w:rPr>
          <w:rFonts w:ascii="仿宋" w:eastAsia="仿宋" w:hAnsi="仿宋" w:cs="Times New Roman"/>
          <w:color w:val="auto"/>
          <w:sz w:val="30"/>
          <w:szCs w:val="30"/>
        </w:rPr>
        <w:t>政治理论的热情，提高政治理论水平，增强政治敏锐性。</w:t>
      </w:r>
    </w:p>
    <w:p w:rsidR="006264C0" w:rsidRPr="0076245B" w:rsidRDefault="003A7DAF" w:rsidP="00BF1EB5">
      <w:pPr>
        <w:pStyle w:val="a6"/>
        <w:spacing w:before="0" w:beforeAutospacing="0" w:after="0" w:afterAutospacing="0" w:line="520" w:lineRule="exact"/>
        <w:ind w:firstLineChars="200" w:firstLine="600"/>
        <w:jc w:val="both"/>
        <w:rPr>
          <w:rFonts w:ascii="仿宋" w:eastAsia="仿宋" w:hAnsi="仿宋" w:cs="Times New Roman"/>
          <w:color w:val="auto"/>
          <w:sz w:val="30"/>
          <w:szCs w:val="30"/>
        </w:rPr>
      </w:pPr>
      <w:r w:rsidRPr="0076245B">
        <w:rPr>
          <w:rFonts w:ascii="仿宋" w:eastAsia="仿宋" w:hAnsi="仿宋" w:cs="Times New Roman"/>
          <w:color w:val="auto"/>
          <w:sz w:val="30"/>
          <w:szCs w:val="30"/>
        </w:rPr>
        <w:t>3</w:t>
      </w:r>
      <w:r w:rsidR="005F6C9B" w:rsidRPr="0076245B">
        <w:rPr>
          <w:rFonts w:ascii="仿宋" w:eastAsia="仿宋" w:hAnsi="仿宋" w:cs="Times New Roman"/>
          <w:color w:val="auto"/>
          <w:sz w:val="30"/>
          <w:szCs w:val="30"/>
        </w:rPr>
        <w:t xml:space="preserve">. </w:t>
      </w:r>
      <w:r w:rsidR="00BF1EB5" w:rsidRPr="0076245B">
        <w:rPr>
          <w:rFonts w:ascii="仿宋" w:eastAsia="仿宋" w:hAnsi="仿宋" w:cs="Times New Roman"/>
          <w:color w:val="auto"/>
          <w:sz w:val="30"/>
          <w:szCs w:val="30"/>
        </w:rPr>
        <w:t>结合</w:t>
      </w:r>
      <w:r w:rsidR="00BF1EB5" w:rsidRPr="0076245B">
        <w:rPr>
          <w:rFonts w:ascii="仿宋" w:eastAsia="仿宋" w:hAnsi="仿宋" w:cs="Times New Roman" w:hint="eastAsia"/>
          <w:color w:val="auto"/>
          <w:sz w:val="30"/>
          <w:szCs w:val="30"/>
        </w:rPr>
        <w:t>学校</w:t>
      </w:r>
      <w:r w:rsidR="00123680" w:rsidRPr="0076245B">
        <w:rPr>
          <w:rFonts w:ascii="仿宋" w:eastAsia="仿宋" w:hAnsi="仿宋" w:cs="Times New Roman"/>
          <w:color w:val="auto"/>
          <w:sz w:val="30"/>
          <w:szCs w:val="30"/>
        </w:rPr>
        <w:t>“团干部如何健康成长”民主（组织）生活会</w:t>
      </w:r>
      <w:r w:rsidR="00BE5B6E" w:rsidRPr="0076245B">
        <w:rPr>
          <w:rFonts w:ascii="仿宋" w:eastAsia="仿宋" w:hAnsi="仿宋" w:cs="Times New Roman"/>
          <w:color w:val="auto"/>
          <w:sz w:val="30"/>
          <w:szCs w:val="30"/>
        </w:rPr>
        <w:t>的工作方案和要求</w:t>
      </w:r>
      <w:r w:rsidR="00123680" w:rsidRPr="0076245B">
        <w:rPr>
          <w:rFonts w:ascii="仿宋" w:eastAsia="仿宋" w:hAnsi="仿宋" w:cs="Times New Roman"/>
          <w:color w:val="auto"/>
          <w:sz w:val="30"/>
          <w:szCs w:val="30"/>
        </w:rPr>
        <w:t>，定期</w:t>
      </w:r>
      <w:proofErr w:type="gramStart"/>
      <w:r w:rsidR="00123680" w:rsidRPr="0076245B">
        <w:rPr>
          <w:rFonts w:ascii="仿宋" w:eastAsia="仿宋" w:hAnsi="仿宋" w:cs="Times New Roman"/>
          <w:color w:val="auto"/>
          <w:sz w:val="30"/>
          <w:szCs w:val="30"/>
        </w:rPr>
        <w:t>组织团学</w:t>
      </w:r>
      <w:r w:rsidR="007B1DE7" w:rsidRPr="0076245B">
        <w:rPr>
          <w:rFonts w:ascii="仿宋" w:eastAsia="仿宋" w:hAnsi="仿宋" w:cs="Times New Roman"/>
          <w:color w:val="auto"/>
          <w:sz w:val="30"/>
          <w:szCs w:val="30"/>
        </w:rPr>
        <w:t>干部</w:t>
      </w:r>
      <w:proofErr w:type="gramEnd"/>
      <w:r w:rsidR="007B1DE7" w:rsidRPr="0076245B">
        <w:rPr>
          <w:rFonts w:ascii="仿宋" w:eastAsia="仿宋" w:hAnsi="仿宋" w:cs="Times New Roman"/>
          <w:color w:val="auto"/>
          <w:sz w:val="30"/>
          <w:szCs w:val="30"/>
        </w:rPr>
        <w:t>、学生代表进行座谈，</w:t>
      </w:r>
      <w:r w:rsidR="00F220D9" w:rsidRPr="0076245B">
        <w:rPr>
          <w:rFonts w:ascii="仿宋" w:eastAsia="仿宋" w:hAnsi="仿宋" w:cs="Times New Roman"/>
          <w:color w:val="auto"/>
          <w:sz w:val="30"/>
          <w:szCs w:val="30"/>
        </w:rPr>
        <w:t>强化学生思</w:t>
      </w:r>
      <w:r w:rsidR="00F220D9" w:rsidRPr="0076245B">
        <w:rPr>
          <w:rFonts w:ascii="仿宋" w:eastAsia="仿宋" w:hAnsi="仿宋" w:cs="Times New Roman"/>
          <w:color w:val="auto"/>
          <w:sz w:val="30"/>
          <w:szCs w:val="30"/>
        </w:rPr>
        <w:lastRenderedPageBreak/>
        <w:t>想道德素质和工作能力建设，</w:t>
      </w:r>
      <w:proofErr w:type="gramStart"/>
      <w:r w:rsidR="007B1DE7" w:rsidRPr="0076245B">
        <w:rPr>
          <w:rFonts w:ascii="仿宋" w:eastAsia="仿宋" w:hAnsi="仿宋" w:cs="Times New Roman"/>
          <w:color w:val="auto"/>
          <w:sz w:val="30"/>
          <w:szCs w:val="30"/>
        </w:rPr>
        <w:t>培养</w:t>
      </w:r>
      <w:r w:rsidR="00836D07" w:rsidRPr="0076245B">
        <w:rPr>
          <w:rFonts w:ascii="仿宋" w:eastAsia="仿宋" w:hAnsi="仿宋" w:cs="Times New Roman" w:hint="eastAsia"/>
          <w:color w:val="auto"/>
          <w:sz w:val="30"/>
          <w:szCs w:val="30"/>
        </w:rPr>
        <w:t>团学</w:t>
      </w:r>
      <w:r w:rsidR="007B1DE7" w:rsidRPr="0076245B">
        <w:rPr>
          <w:rFonts w:ascii="仿宋" w:eastAsia="仿宋" w:hAnsi="仿宋" w:cs="Times New Roman"/>
          <w:color w:val="auto"/>
          <w:sz w:val="30"/>
          <w:szCs w:val="30"/>
        </w:rPr>
        <w:t>干部</w:t>
      </w:r>
      <w:proofErr w:type="gramEnd"/>
      <w:r w:rsidR="007B1DE7" w:rsidRPr="0076245B">
        <w:rPr>
          <w:rFonts w:ascii="仿宋" w:eastAsia="仿宋" w:hAnsi="仿宋" w:cs="Times New Roman"/>
          <w:color w:val="auto"/>
          <w:sz w:val="30"/>
          <w:szCs w:val="30"/>
        </w:rPr>
        <w:t>的服务意识、全局意识和团结协作的意识，</w:t>
      </w:r>
      <w:proofErr w:type="gramStart"/>
      <w:r w:rsidR="00602DB4" w:rsidRPr="0076245B">
        <w:rPr>
          <w:rFonts w:ascii="仿宋" w:eastAsia="仿宋" w:hAnsi="仿宋" w:cs="Times New Roman"/>
          <w:color w:val="auto"/>
          <w:sz w:val="30"/>
          <w:szCs w:val="30"/>
        </w:rPr>
        <w:t>促使</w:t>
      </w:r>
      <w:r w:rsidR="00836D07" w:rsidRPr="0076245B">
        <w:rPr>
          <w:rFonts w:ascii="仿宋" w:eastAsia="仿宋" w:hAnsi="仿宋" w:cs="Times New Roman" w:hint="eastAsia"/>
          <w:color w:val="auto"/>
          <w:sz w:val="30"/>
          <w:szCs w:val="30"/>
        </w:rPr>
        <w:t>团学</w:t>
      </w:r>
      <w:r w:rsidR="00836D07" w:rsidRPr="0076245B">
        <w:rPr>
          <w:rFonts w:ascii="仿宋" w:eastAsia="仿宋" w:hAnsi="仿宋" w:cs="Times New Roman"/>
          <w:color w:val="auto"/>
          <w:sz w:val="30"/>
          <w:szCs w:val="30"/>
        </w:rPr>
        <w:t>干部</w:t>
      </w:r>
      <w:proofErr w:type="gramEnd"/>
      <w:r w:rsidR="005F2671" w:rsidRPr="0076245B">
        <w:rPr>
          <w:rFonts w:ascii="仿宋" w:eastAsia="仿宋" w:hAnsi="仿宋" w:cs="Times New Roman"/>
          <w:color w:val="auto"/>
          <w:sz w:val="30"/>
          <w:szCs w:val="30"/>
        </w:rPr>
        <w:t>不断</w:t>
      </w:r>
      <w:r w:rsidR="007B1DE7" w:rsidRPr="0076245B">
        <w:rPr>
          <w:rFonts w:ascii="仿宋" w:eastAsia="仿宋" w:hAnsi="仿宋" w:cs="Times New Roman"/>
          <w:color w:val="auto"/>
          <w:sz w:val="30"/>
          <w:szCs w:val="30"/>
        </w:rPr>
        <w:t>完善</w:t>
      </w:r>
      <w:r w:rsidR="005F6C9B" w:rsidRPr="0076245B">
        <w:rPr>
          <w:rFonts w:ascii="仿宋" w:eastAsia="仿宋" w:hAnsi="仿宋" w:cs="Times New Roman"/>
          <w:color w:val="auto"/>
          <w:sz w:val="30"/>
          <w:szCs w:val="30"/>
        </w:rPr>
        <w:t>和提升</w:t>
      </w:r>
      <w:r w:rsidR="007B1DE7" w:rsidRPr="0076245B">
        <w:rPr>
          <w:rFonts w:ascii="仿宋" w:eastAsia="仿宋" w:hAnsi="仿宋" w:cs="Times New Roman"/>
          <w:color w:val="auto"/>
          <w:sz w:val="30"/>
          <w:szCs w:val="30"/>
        </w:rPr>
        <w:t>。</w:t>
      </w:r>
    </w:p>
    <w:p w:rsidR="00667D0E" w:rsidRPr="00BF1EB5" w:rsidRDefault="0058083C" w:rsidP="00BF1EB5">
      <w:pPr>
        <w:pStyle w:val="a6"/>
        <w:spacing w:beforeLines="50" w:before="180" w:beforeAutospacing="0" w:after="0" w:afterAutospacing="0" w:line="520" w:lineRule="exact"/>
        <w:ind w:firstLineChars="200" w:firstLine="600"/>
        <w:jc w:val="both"/>
        <w:rPr>
          <w:rFonts w:ascii="黑体" w:eastAsia="黑体" w:hAnsi="黑体" w:cs="黑体"/>
          <w:color w:val="auto"/>
          <w:sz w:val="30"/>
          <w:szCs w:val="30"/>
        </w:rPr>
      </w:pPr>
      <w:r w:rsidRPr="00BF1EB5">
        <w:rPr>
          <w:rFonts w:ascii="黑体" w:eastAsia="黑体" w:hAnsi="黑体" w:cs="黑体" w:hint="eastAsia"/>
          <w:color w:val="auto"/>
          <w:sz w:val="30"/>
          <w:szCs w:val="30"/>
        </w:rPr>
        <w:t>二、</w:t>
      </w:r>
      <w:r w:rsidR="003A7DAF" w:rsidRPr="00BF1EB5">
        <w:rPr>
          <w:rFonts w:ascii="黑体" w:eastAsia="黑体" w:hAnsi="黑体" w:cs="黑体" w:hint="eastAsia"/>
          <w:color w:val="auto"/>
          <w:sz w:val="30"/>
          <w:szCs w:val="30"/>
        </w:rPr>
        <w:t>大力推进</w:t>
      </w:r>
      <w:r w:rsidR="003A7DAF" w:rsidRPr="00BF1EB5">
        <w:rPr>
          <w:rFonts w:ascii="黑体" w:eastAsia="黑体" w:hAnsi="黑体" w:cs="黑体"/>
          <w:color w:val="auto"/>
          <w:sz w:val="30"/>
          <w:szCs w:val="30"/>
        </w:rPr>
        <w:t>“</w:t>
      </w:r>
      <w:r w:rsidR="003A7DAF" w:rsidRPr="00BF1EB5">
        <w:rPr>
          <w:rFonts w:ascii="黑体" w:eastAsia="黑体" w:hAnsi="黑体" w:cs="黑体" w:hint="eastAsia"/>
          <w:color w:val="auto"/>
          <w:sz w:val="30"/>
          <w:szCs w:val="30"/>
        </w:rPr>
        <w:t>三自教育</w:t>
      </w:r>
      <w:r w:rsidR="003A7DAF" w:rsidRPr="00BF1EB5">
        <w:rPr>
          <w:rFonts w:ascii="黑体" w:eastAsia="黑体" w:hAnsi="黑体" w:cs="黑体"/>
          <w:color w:val="auto"/>
          <w:sz w:val="30"/>
          <w:szCs w:val="30"/>
        </w:rPr>
        <w:t>”</w:t>
      </w:r>
      <w:r w:rsidR="000C3D1B" w:rsidRPr="00BF1EB5">
        <w:rPr>
          <w:rFonts w:ascii="黑体" w:eastAsia="黑体" w:hAnsi="黑体" w:cs="黑体"/>
          <w:color w:val="auto"/>
          <w:sz w:val="30"/>
          <w:szCs w:val="30"/>
        </w:rPr>
        <w:t>，</w:t>
      </w:r>
      <w:r w:rsidR="000C3D1B" w:rsidRPr="00BF1EB5">
        <w:rPr>
          <w:rFonts w:ascii="黑体" w:eastAsia="黑体" w:hAnsi="黑体" w:cs="黑体" w:hint="eastAsia"/>
          <w:color w:val="auto"/>
          <w:sz w:val="30"/>
          <w:szCs w:val="30"/>
        </w:rPr>
        <w:t>打造</w:t>
      </w:r>
      <w:r w:rsidR="003A7DAF" w:rsidRPr="00BF1EB5">
        <w:rPr>
          <w:rFonts w:ascii="黑体" w:eastAsia="黑体" w:hAnsi="黑体" w:cs="黑体" w:hint="eastAsia"/>
          <w:color w:val="auto"/>
          <w:sz w:val="30"/>
          <w:szCs w:val="30"/>
        </w:rPr>
        <w:t>良好育人</w:t>
      </w:r>
      <w:r w:rsidR="000C3D1B" w:rsidRPr="00BF1EB5">
        <w:rPr>
          <w:rFonts w:ascii="黑体" w:eastAsia="黑体" w:hAnsi="黑体" w:cs="黑体"/>
          <w:color w:val="auto"/>
          <w:sz w:val="30"/>
          <w:szCs w:val="30"/>
        </w:rPr>
        <w:t>环境</w:t>
      </w:r>
    </w:p>
    <w:p w:rsidR="00A83EBB" w:rsidRPr="0076245B" w:rsidRDefault="00667D0E" w:rsidP="00BF1EB5">
      <w:pPr>
        <w:pStyle w:val="a6"/>
        <w:spacing w:beforeLines="50" w:before="180" w:beforeAutospacing="0" w:after="0" w:afterAutospacing="0" w:line="520" w:lineRule="exact"/>
        <w:ind w:firstLineChars="200" w:firstLine="600"/>
        <w:jc w:val="both"/>
        <w:rPr>
          <w:rFonts w:ascii="仿宋" w:eastAsia="仿宋" w:hAnsi="仿宋" w:cs="Times New Roman" w:hint="eastAsia"/>
          <w:color w:val="auto"/>
          <w:sz w:val="30"/>
          <w:szCs w:val="30"/>
        </w:rPr>
      </w:pPr>
      <w:r w:rsidRPr="0076245B">
        <w:rPr>
          <w:rFonts w:ascii="仿宋" w:eastAsia="仿宋" w:hAnsi="仿宋" w:cs="Times New Roman"/>
          <w:color w:val="auto"/>
          <w:sz w:val="30"/>
          <w:szCs w:val="30"/>
        </w:rPr>
        <w:t>1.</w:t>
      </w:r>
      <w:r w:rsidR="003A7DAF" w:rsidRPr="0076245B">
        <w:rPr>
          <w:rFonts w:ascii="仿宋" w:eastAsia="仿宋" w:hAnsi="仿宋" w:cs="Times New Roman" w:hint="eastAsia"/>
          <w:color w:val="auto"/>
          <w:sz w:val="30"/>
          <w:szCs w:val="30"/>
        </w:rPr>
        <w:t xml:space="preserve"> </w:t>
      </w:r>
      <w:r w:rsidRPr="0076245B">
        <w:rPr>
          <w:rFonts w:ascii="仿宋" w:eastAsia="仿宋" w:hAnsi="仿宋" w:cs="Times New Roman"/>
          <w:color w:val="auto"/>
          <w:sz w:val="30"/>
          <w:szCs w:val="30"/>
        </w:rPr>
        <w:t>学院</w:t>
      </w:r>
      <w:r w:rsidR="003A7DAF" w:rsidRPr="0076245B">
        <w:rPr>
          <w:rFonts w:ascii="仿宋" w:eastAsia="仿宋" w:hAnsi="仿宋" w:cs="Times New Roman" w:hint="eastAsia"/>
          <w:color w:val="auto"/>
          <w:sz w:val="30"/>
          <w:szCs w:val="30"/>
        </w:rPr>
        <w:t>团总支</w:t>
      </w:r>
      <w:r w:rsidRPr="0076245B">
        <w:rPr>
          <w:rFonts w:ascii="仿宋" w:eastAsia="仿宋" w:hAnsi="仿宋" w:cs="Times New Roman"/>
          <w:color w:val="auto"/>
          <w:sz w:val="30"/>
          <w:szCs w:val="30"/>
        </w:rPr>
        <w:t>根据工作实际制定了《葡萄酒学院学生管理制度汇编》，进一步</w:t>
      </w:r>
      <w:proofErr w:type="gramStart"/>
      <w:r w:rsidRPr="0076245B">
        <w:rPr>
          <w:rFonts w:ascii="仿宋" w:eastAsia="仿宋" w:hAnsi="仿宋" w:cs="Times New Roman"/>
          <w:color w:val="auto"/>
          <w:sz w:val="30"/>
          <w:szCs w:val="30"/>
        </w:rPr>
        <w:t>强化</w:t>
      </w:r>
      <w:r w:rsidR="003A7DAF" w:rsidRPr="0076245B">
        <w:rPr>
          <w:rFonts w:ascii="仿宋" w:eastAsia="仿宋" w:hAnsi="仿宋" w:cs="Times New Roman" w:hint="eastAsia"/>
          <w:color w:val="auto"/>
          <w:sz w:val="30"/>
          <w:szCs w:val="30"/>
        </w:rPr>
        <w:t>团</w:t>
      </w:r>
      <w:proofErr w:type="gramEnd"/>
      <w:r w:rsidR="003A7DAF" w:rsidRPr="0076245B">
        <w:rPr>
          <w:rFonts w:ascii="仿宋" w:eastAsia="仿宋" w:hAnsi="仿宋" w:cs="Times New Roman" w:hint="eastAsia"/>
          <w:color w:val="auto"/>
          <w:sz w:val="30"/>
          <w:szCs w:val="30"/>
        </w:rPr>
        <w:t>学工作</w:t>
      </w:r>
      <w:r w:rsidR="00254141" w:rsidRPr="0076245B">
        <w:rPr>
          <w:rFonts w:ascii="仿宋" w:eastAsia="仿宋" w:hAnsi="仿宋" w:cs="Times New Roman"/>
          <w:color w:val="auto"/>
          <w:sz w:val="30"/>
          <w:szCs w:val="30"/>
        </w:rPr>
        <w:t>的制度化与</w:t>
      </w:r>
      <w:r w:rsidR="0046742C" w:rsidRPr="0076245B">
        <w:rPr>
          <w:rFonts w:ascii="仿宋" w:eastAsia="仿宋" w:hAnsi="仿宋" w:cs="Times New Roman" w:hint="eastAsia"/>
          <w:color w:val="auto"/>
          <w:sz w:val="30"/>
          <w:szCs w:val="30"/>
        </w:rPr>
        <w:t>常态</w:t>
      </w:r>
      <w:r w:rsidR="000C3D1B" w:rsidRPr="0076245B">
        <w:rPr>
          <w:rFonts w:ascii="仿宋" w:eastAsia="仿宋" w:hAnsi="仿宋" w:cs="Times New Roman"/>
          <w:color w:val="auto"/>
          <w:sz w:val="30"/>
          <w:szCs w:val="30"/>
        </w:rPr>
        <w:t>化</w:t>
      </w:r>
      <w:r w:rsidR="00BF1EB5" w:rsidRPr="0076245B">
        <w:rPr>
          <w:rFonts w:ascii="仿宋" w:eastAsia="仿宋" w:hAnsi="仿宋" w:cs="Times New Roman" w:hint="eastAsia"/>
          <w:color w:val="auto"/>
          <w:sz w:val="30"/>
          <w:szCs w:val="30"/>
        </w:rPr>
        <w:t>，</w:t>
      </w:r>
      <w:r w:rsidR="00BF1EB5" w:rsidRPr="0076245B">
        <w:rPr>
          <w:rFonts w:ascii="仿宋" w:eastAsia="仿宋" w:hAnsi="仿宋" w:cs="Times New Roman"/>
          <w:color w:val="auto"/>
          <w:sz w:val="30"/>
          <w:szCs w:val="30"/>
        </w:rPr>
        <w:t>加强对学生会和</w:t>
      </w:r>
      <w:r w:rsidR="00BF1EB5" w:rsidRPr="0076245B">
        <w:rPr>
          <w:rFonts w:ascii="仿宋" w:eastAsia="仿宋" w:hAnsi="仿宋" w:cs="Times New Roman" w:hint="eastAsia"/>
          <w:color w:val="auto"/>
          <w:sz w:val="30"/>
          <w:szCs w:val="30"/>
        </w:rPr>
        <w:t>团支部</w:t>
      </w:r>
      <w:r w:rsidR="00BF1EB5" w:rsidRPr="0076245B">
        <w:rPr>
          <w:rFonts w:ascii="仿宋" w:eastAsia="仿宋" w:hAnsi="仿宋" w:cs="Times New Roman"/>
          <w:color w:val="auto"/>
          <w:sz w:val="30"/>
          <w:szCs w:val="30"/>
        </w:rPr>
        <w:t>工作的</w:t>
      </w:r>
      <w:r w:rsidR="00BF1EB5" w:rsidRPr="0076245B">
        <w:rPr>
          <w:rFonts w:ascii="仿宋" w:eastAsia="仿宋" w:hAnsi="仿宋" w:cs="Times New Roman" w:hint="eastAsia"/>
          <w:color w:val="auto"/>
          <w:sz w:val="30"/>
          <w:szCs w:val="30"/>
        </w:rPr>
        <w:t>指导</w:t>
      </w:r>
      <w:r w:rsidR="000C3D1B" w:rsidRPr="0076245B">
        <w:rPr>
          <w:rFonts w:ascii="仿宋" w:eastAsia="仿宋" w:hAnsi="仿宋" w:cs="Times New Roman"/>
          <w:color w:val="auto"/>
          <w:sz w:val="30"/>
          <w:szCs w:val="30"/>
        </w:rPr>
        <w:t>。</w:t>
      </w:r>
      <w:r w:rsidR="007B1DE7" w:rsidRPr="0076245B">
        <w:rPr>
          <w:rFonts w:ascii="仿宋" w:eastAsia="仿宋" w:hAnsi="仿宋" w:cs="Times New Roman"/>
          <w:sz w:val="30"/>
          <w:szCs w:val="30"/>
        </w:rPr>
        <w:t xml:space="preserve"> </w:t>
      </w:r>
    </w:p>
    <w:p w:rsidR="003A7DAF" w:rsidRPr="0076245B" w:rsidRDefault="00BF1EB5" w:rsidP="00BF1EB5">
      <w:pPr>
        <w:pStyle w:val="a6"/>
        <w:spacing w:before="0" w:beforeAutospacing="0" w:after="0" w:afterAutospacing="0" w:line="520" w:lineRule="exact"/>
        <w:ind w:firstLineChars="200" w:firstLine="600"/>
        <w:jc w:val="both"/>
        <w:rPr>
          <w:rFonts w:ascii="仿宋" w:eastAsia="仿宋" w:hAnsi="仿宋" w:cs="Times New Roman"/>
          <w:color w:val="auto"/>
          <w:sz w:val="30"/>
          <w:szCs w:val="30"/>
        </w:rPr>
      </w:pPr>
      <w:r w:rsidRPr="0076245B">
        <w:rPr>
          <w:rFonts w:ascii="仿宋" w:eastAsia="仿宋" w:hAnsi="仿宋" w:cs="Times New Roman"/>
          <w:color w:val="auto"/>
          <w:sz w:val="30"/>
          <w:szCs w:val="30"/>
        </w:rPr>
        <w:t>2</w:t>
      </w:r>
      <w:r w:rsidR="002B07D3" w:rsidRPr="0076245B">
        <w:rPr>
          <w:rFonts w:ascii="仿宋" w:eastAsia="仿宋" w:hAnsi="仿宋" w:cs="Times New Roman"/>
          <w:color w:val="auto"/>
          <w:sz w:val="30"/>
          <w:szCs w:val="30"/>
        </w:rPr>
        <w:t xml:space="preserve">. </w:t>
      </w:r>
      <w:r w:rsidR="000C3D1B" w:rsidRPr="0076245B">
        <w:rPr>
          <w:rFonts w:ascii="仿宋" w:eastAsia="仿宋" w:hAnsi="仿宋" w:cs="Times New Roman"/>
          <w:color w:val="auto"/>
          <w:sz w:val="30"/>
          <w:szCs w:val="30"/>
        </w:rPr>
        <w:t>学院坚持</w:t>
      </w:r>
      <w:r w:rsidR="00F41D36" w:rsidRPr="0076245B">
        <w:rPr>
          <w:rFonts w:ascii="仿宋" w:eastAsia="仿宋" w:hAnsi="仿宋" w:cs="Times New Roman"/>
          <w:color w:val="auto"/>
          <w:sz w:val="30"/>
          <w:szCs w:val="30"/>
        </w:rPr>
        <w:t>每周学团工作例会制度，每周一下午由团总支组织召开学院学团工作例会，团总支负责人、辅导员、学生会主席团、本周涉及工作的学生会部门负责人、各</w:t>
      </w:r>
      <w:r w:rsidR="00670902" w:rsidRPr="0076245B">
        <w:rPr>
          <w:rFonts w:ascii="仿宋" w:eastAsia="仿宋" w:hAnsi="仿宋" w:cs="Times New Roman"/>
          <w:color w:val="auto"/>
          <w:sz w:val="30"/>
          <w:szCs w:val="30"/>
        </w:rPr>
        <w:t>班</w:t>
      </w:r>
      <w:r w:rsidR="00F41D36" w:rsidRPr="0076245B">
        <w:rPr>
          <w:rFonts w:ascii="仿宋" w:eastAsia="仿宋" w:hAnsi="仿宋" w:cs="Times New Roman"/>
          <w:color w:val="auto"/>
          <w:sz w:val="30"/>
          <w:szCs w:val="30"/>
        </w:rPr>
        <w:t>班长和团支书等参会，会上总结上周工作开展情况和存在问题，部署本周工作，</w:t>
      </w:r>
      <w:r w:rsidR="0046742C" w:rsidRPr="0076245B">
        <w:rPr>
          <w:rFonts w:ascii="仿宋" w:eastAsia="仿宋" w:hAnsi="仿宋" w:cs="Times New Roman" w:hint="eastAsia"/>
          <w:color w:val="auto"/>
          <w:sz w:val="30"/>
          <w:szCs w:val="30"/>
        </w:rPr>
        <w:t>形成</w:t>
      </w:r>
      <w:r w:rsidR="0046742C" w:rsidRPr="0076245B">
        <w:rPr>
          <w:rFonts w:ascii="仿宋" w:eastAsia="仿宋" w:hAnsi="仿宋" w:cs="Times New Roman"/>
          <w:color w:val="auto"/>
          <w:sz w:val="30"/>
          <w:szCs w:val="30"/>
        </w:rPr>
        <w:t>本周</w:t>
      </w:r>
      <w:r w:rsidR="0046742C" w:rsidRPr="0076245B">
        <w:rPr>
          <w:rFonts w:ascii="仿宋" w:eastAsia="仿宋" w:hAnsi="仿宋" w:cs="Times New Roman" w:hint="eastAsia"/>
          <w:color w:val="auto"/>
          <w:sz w:val="30"/>
          <w:szCs w:val="30"/>
        </w:rPr>
        <w:t>学生会重点工作</w:t>
      </w:r>
      <w:r w:rsidR="003A7DAF" w:rsidRPr="0076245B">
        <w:rPr>
          <w:rFonts w:ascii="仿宋" w:eastAsia="仿宋" w:hAnsi="仿宋" w:cs="Times New Roman" w:hint="eastAsia"/>
          <w:color w:val="auto"/>
          <w:sz w:val="30"/>
          <w:szCs w:val="30"/>
        </w:rPr>
        <w:t>，</w:t>
      </w:r>
      <w:r w:rsidR="005D79A9" w:rsidRPr="0076245B">
        <w:rPr>
          <w:rFonts w:ascii="仿宋" w:eastAsia="仿宋" w:hAnsi="仿宋" w:cs="Times New Roman"/>
          <w:color w:val="auto"/>
          <w:sz w:val="30"/>
          <w:szCs w:val="30"/>
        </w:rPr>
        <w:t>充分调动各方面的工作积极性，</w:t>
      </w:r>
      <w:r w:rsidR="002F348A" w:rsidRPr="0076245B">
        <w:rPr>
          <w:rFonts w:ascii="仿宋" w:eastAsia="仿宋" w:hAnsi="仿宋" w:cs="Times New Roman"/>
          <w:color w:val="auto"/>
          <w:sz w:val="30"/>
          <w:szCs w:val="30"/>
        </w:rPr>
        <w:t>打通全部学团工作链，</w:t>
      </w:r>
      <w:r w:rsidR="005D79A9" w:rsidRPr="0076245B">
        <w:rPr>
          <w:rFonts w:ascii="仿宋" w:eastAsia="仿宋" w:hAnsi="仿宋" w:cs="Times New Roman"/>
          <w:color w:val="auto"/>
          <w:sz w:val="30"/>
          <w:szCs w:val="30"/>
        </w:rPr>
        <w:t>提高工作效率。</w:t>
      </w:r>
    </w:p>
    <w:p w:rsidR="00BF1EB5" w:rsidRPr="0076245B" w:rsidRDefault="00BF1EB5" w:rsidP="00BF1EB5">
      <w:pPr>
        <w:pStyle w:val="a6"/>
        <w:spacing w:before="0" w:beforeAutospacing="0" w:after="0" w:afterAutospacing="0" w:line="520" w:lineRule="exact"/>
        <w:ind w:firstLineChars="200" w:firstLine="600"/>
        <w:jc w:val="both"/>
        <w:rPr>
          <w:rFonts w:ascii="仿宋" w:eastAsia="仿宋" w:hAnsi="仿宋" w:cs="Times New Roman" w:hint="eastAsia"/>
          <w:color w:val="auto"/>
          <w:sz w:val="30"/>
          <w:szCs w:val="30"/>
        </w:rPr>
      </w:pPr>
      <w:r w:rsidRPr="0076245B">
        <w:rPr>
          <w:rFonts w:ascii="仿宋" w:eastAsia="仿宋" w:hAnsi="仿宋" w:cs="Times New Roman"/>
          <w:color w:val="auto"/>
          <w:sz w:val="30"/>
          <w:szCs w:val="30"/>
        </w:rPr>
        <w:t>3. 加强团支部文化建设。以制订</w:t>
      </w:r>
      <w:r w:rsidRPr="0076245B">
        <w:rPr>
          <w:rFonts w:ascii="仿宋" w:eastAsia="仿宋" w:hAnsi="仿宋" w:cs="Times New Roman" w:hint="eastAsia"/>
          <w:color w:val="auto"/>
          <w:sz w:val="30"/>
          <w:szCs w:val="30"/>
        </w:rPr>
        <w:t>团支部</w:t>
      </w:r>
      <w:r w:rsidRPr="0076245B">
        <w:rPr>
          <w:rFonts w:ascii="仿宋" w:eastAsia="仿宋" w:hAnsi="仿宋" w:cs="Times New Roman"/>
          <w:color w:val="auto"/>
          <w:sz w:val="30"/>
          <w:szCs w:val="30"/>
        </w:rPr>
        <w:t>公约、</w:t>
      </w:r>
      <w:proofErr w:type="gramStart"/>
      <w:r w:rsidRPr="0076245B">
        <w:rPr>
          <w:rFonts w:ascii="仿宋" w:eastAsia="仿宋" w:hAnsi="仿宋" w:cs="Times New Roman"/>
          <w:color w:val="auto"/>
          <w:sz w:val="30"/>
          <w:szCs w:val="30"/>
        </w:rPr>
        <w:t>团支部博客互动</w:t>
      </w:r>
      <w:proofErr w:type="gramEnd"/>
      <w:r w:rsidRPr="0076245B">
        <w:rPr>
          <w:rFonts w:ascii="仿宋" w:eastAsia="仿宋" w:hAnsi="仿宋" w:cs="Times New Roman"/>
          <w:color w:val="auto"/>
          <w:sz w:val="30"/>
          <w:szCs w:val="30"/>
        </w:rPr>
        <w:t>、举办</w:t>
      </w:r>
      <w:r w:rsidRPr="0076245B">
        <w:rPr>
          <w:rFonts w:ascii="仿宋" w:eastAsia="仿宋" w:hAnsi="仿宋" w:cs="Times New Roman" w:hint="eastAsia"/>
          <w:color w:val="auto"/>
          <w:sz w:val="30"/>
          <w:szCs w:val="30"/>
        </w:rPr>
        <w:t>支部</w:t>
      </w:r>
      <w:r w:rsidRPr="0076245B">
        <w:rPr>
          <w:rFonts w:ascii="仿宋" w:eastAsia="仿宋" w:hAnsi="仿宋" w:cs="Times New Roman"/>
          <w:color w:val="auto"/>
          <w:sz w:val="30"/>
          <w:szCs w:val="30"/>
        </w:rPr>
        <w:t>文化活动等方式强化团支部文化建设，营造健康、积极、和谐、文明而又富有葡萄酒专业特色的文化氛围，形成自我教育、自我管理、自我服务的软环境。</w:t>
      </w:r>
    </w:p>
    <w:p w:rsidR="00BF1EB5" w:rsidRPr="0076245B" w:rsidRDefault="00BF1EB5" w:rsidP="00BF1EB5">
      <w:pPr>
        <w:pStyle w:val="a6"/>
        <w:spacing w:before="0" w:beforeAutospacing="0" w:after="0" w:afterAutospacing="0" w:line="520" w:lineRule="exact"/>
        <w:ind w:firstLineChars="200" w:firstLine="600"/>
        <w:jc w:val="both"/>
        <w:rPr>
          <w:rFonts w:ascii="仿宋" w:eastAsia="仿宋" w:hAnsi="仿宋" w:cs="仿宋"/>
          <w:sz w:val="30"/>
          <w:szCs w:val="30"/>
        </w:rPr>
      </w:pPr>
      <w:r w:rsidRPr="0076245B">
        <w:rPr>
          <w:rFonts w:ascii="仿宋" w:eastAsia="仿宋" w:hAnsi="仿宋" w:cs="Times New Roman"/>
          <w:sz w:val="30"/>
          <w:szCs w:val="30"/>
        </w:rPr>
        <w:t>4</w:t>
      </w:r>
      <w:r w:rsidR="005D79A9" w:rsidRPr="0076245B">
        <w:rPr>
          <w:rFonts w:ascii="仿宋" w:eastAsia="仿宋" w:hAnsi="仿宋" w:cs="Times New Roman"/>
          <w:sz w:val="30"/>
          <w:szCs w:val="30"/>
        </w:rPr>
        <w:t>.</w:t>
      </w:r>
      <w:r w:rsidR="003A7DAF" w:rsidRPr="0076245B">
        <w:rPr>
          <w:rFonts w:ascii="仿宋" w:eastAsia="仿宋" w:hAnsi="仿宋" w:cs="仿宋"/>
          <w:sz w:val="30"/>
          <w:szCs w:val="30"/>
        </w:rPr>
        <w:t>大力宣传和推</w:t>
      </w:r>
      <w:r w:rsidR="003A7DAF" w:rsidRPr="0076245B">
        <w:rPr>
          <w:rFonts w:ascii="仿宋" w:eastAsia="仿宋" w:hAnsi="仿宋" w:cs="仿宋" w:hint="eastAsia"/>
          <w:sz w:val="30"/>
          <w:szCs w:val="30"/>
        </w:rPr>
        <w:t>介</w:t>
      </w:r>
      <w:r w:rsidR="003A7DAF" w:rsidRPr="0076245B">
        <w:rPr>
          <w:rFonts w:ascii="仿宋" w:eastAsia="仿宋" w:hAnsi="仿宋" w:cs="仿宋"/>
          <w:sz w:val="30"/>
          <w:szCs w:val="30"/>
        </w:rPr>
        <w:t>学校</w:t>
      </w:r>
      <w:r w:rsidR="003A7DAF" w:rsidRPr="0076245B">
        <w:rPr>
          <w:rFonts w:ascii="仿宋" w:eastAsia="仿宋" w:hAnsi="仿宋" w:cs="仿宋" w:hint="eastAsia"/>
          <w:sz w:val="30"/>
          <w:szCs w:val="30"/>
        </w:rPr>
        <w:t>“E梦园”新媒体</w:t>
      </w:r>
      <w:r w:rsidR="003A7DAF" w:rsidRPr="0076245B">
        <w:rPr>
          <w:rFonts w:ascii="仿宋" w:eastAsia="仿宋" w:hAnsi="仿宋" w:cs="仿宋"/>
          <w:sz w:val="30"/>
          <w:szCs w:val="30"/>
        </w:rPr>
        <w:t>综合服务平台，</w:t>
      </w:r>
      <w:r w:rsidR="003A7DAF" w:rsidRPr="0076245B">
        <w:rPr>
          <w:rFonts w:ascii="仿宋" w:eastAsia="仿宋" w:hAnsi="仿宋" w:cs="仿宋" w:hint="eastAsia"/>
          <w:sz w:val="30"/>
          <w:szCs w:val="30"/>
        </w:rPr>
        <w:t>引导</w:t>
      </w:r>
      <w:r w:rsidR="003A7DAF" w:rsidRPr="0076245B">
        <w:rPr>
          <w:rFonts w:ascii="仿宋" w:eastAsia="仿宋" w:hAnsi="仿宋" w:cs="仿宋"/>
          <w:sz w:val="30"/>
          <w:szCs w:val="30"/>
        </w:rPr>
        <w:t>广大同学积极关注并广泛参与</w:t>
      </w:r>
      <w:r w:rsidR="003A7DAF" w:rsidRPr="0076245B">
        <w:rPr>
          <w:rFonts w:ascii="仿宋" w:eastAsia="仿宋" w:hAnsi="仿宋" w:cs="仿宋" w:hint="eastAsia"/>
          <w:sz w:val="30"/>
          <w:szCs w:val="30"/>
        </w:rPr>
        <w:t>相关线上</w:t>
      </w:r>
      <w:r w:rsidR="003A7DAF" w:rsidRPr="0076245B">
        <w:rPr>
          <w:rFonts w:ascii="仿宋" w:eastAsia="仿宋" w:hAnsi="仿宋" w:cs="仿宋"/>
          <w:sz w:val="30"/>
          <w:szCs w:val="30"/>
        </w:rPr>
        <w:t>活动，</w:t>
      </w:r>
      <w:r w:rsidR="003A7DAF" w:rsidRPr="0076245B">
        <w:rPr>
          <w:rFonts w:ascii="仿宋" w:eastAsia="仿宋" w:hAnsi="仿宋" w:cs="仿宋" w:hint="eastAsia"/>
          <w:sz w:val="30"/>
          <w:szCs w:val="30"/>
        </w:rPr>
        <w:t>引导学生养成</w:t>
      </w:r>
      <w:r w:rsidR="003A7DAF" w:rsidRPr="0076245B">
        <w:rPr>
          <w:rFonts w:ascii="仿宋" w:eastAsia="仿宋" w:hAnsi="仿宋" w:cs="仿宋"/>
          <w:sz w:val="30"/>
          <w:szCs w:val="30"/>
        </w:rPr>
        <w:t>健康</w:t>
      </w:r>
      <w:r w:rsidR="003A7DAF" w:rsidRPr="0076245B">
        <w:rPr>
          <w:rFonts w:ascii="仿宋" w:eastAsia="仿宋" w:hAnsi="仿宋" w:cs="仿宋" w:hint="eastAsia"/>
          <w:sz w:val="30"/>
          <w:szCs w:val="30"/>
        </w:rPr>
        <w:t>的</w:t>
      </w:r>
      <w:r w:rsidR="003A7DAF" w:rsidRPr="0076245B">
        <w:rPr>
          <w:rFonts w:ascii="仿宋" w:eastAsia="仿宋" w:hAnsi="仿宋" w:cs="仿宋"/>
          <w:sz w:val="30"/>
          <w:szCs w:val="30"/>
        </w:rPr>
        <w:t>网络生活方式。</w:t>
      </w:r>
      <w:r w:rsidR="003A7DAF" w:rsidRPr="0076245B">
        <w:rPr>
          <w:rFonts w:ascii="仿宋" w:eastAsia="仿宋" w:hAnsi="仿宋" w:cs="仿宋" w:hint="eastAsia"/>
          <w:sz w:val="30"/>
          <w:szCs w:val="30"/>
        </w:rPr>
        <w:t>指导</w:t>
      </w:r>
      <w:r w:rsidR="003A7DAF" w:rsidRPr="0076245B">
        <w:rPr>
          <w:rFonts w:ascii="仿宋" w:eastAsia="仿宋" w:hAnsi="仿宋" w:cs="仿宋"/>
          <w:sz w:val="30"/>
          <w:szCs w:val="30"/>
        </w:rPr>
        <w:t>学生会宣传部和编辑部，</w:t>
      </w:r>
      <w:r w:rsidR="003A7DAF" w:rsidRPr="0076245B">
        <w:rPr>
          <w:rFonts w:ascii="仿宋" w:eastAsia="仿宋" w:hAnsi="仿宋" w:cs="仿宋" w:hint="eastAsia"/>
          <w:sz w:val="30"/>
          <w:szCs w:val="30"/>
        </w:rPr>
        <w:t>分别</w:t>
      </w:r>
      <w:r w:rsidR="003A7DAF" w:rsidRPr="0076245B">
        <w:rPr>
          <w:rFonts w:ascii="仿宋" w:eastAsia="仿宋" w:hAnsi="仿宋" w:cs="仿宋"/>
          <w:sz w:val="30"/>
          <w:szCs w:val="30"/>
        </w:rPr>
        <w:t>管理和运作</w:t>
      </w:r>
      <w:r w:rsidR="003A7DAF" w:rsidRPr="0076245B">
        <w:rPr>
          <w:rFonts w:ascii="仿宋" w:eastAsia="仿宋" w:hAnsi="仿宋" w:cs="仿宋" w:hint="eastAsia"/>
          <w:sz w:val="30"/>
          <w:szCs w:val="30"/>
        </w:rPr>
        <w:t>“</w:t>
      </w:r>
      <w:r w:rsidR="003A7DAF" w:rsidRPr="0076245B">
        <w:rPr>
          <w:rFonts w:ascii="仿宋" w:eastAsia="仿宋" w:hAnsi="仿宋" w:cs="仿宋"/>
          <w:sz w:val="30"/>
          <w:szCs w:val="30"/>
        </w:rPr>
        <w:t>滨州医学院葡萄酒学院</w:t>
      </w:r>
      <w:r w:rsidR="003A7DAF" w:rsidRPr="0076245B">
        <w:rPr>
          <w:rFonts w:ascii="仿宋" w:eastAsia="仿宋" w:hAnsi="仿宋" w:cs="仿宋" w:hint="eastAsia"/>
          <w:sz w:val="30"/>
          <w:szCs w:val="30"/>
        </w:rPr>
        <w:t>”</w:t>
      </w:r>
      <w:proofErr w:type="gramStart"/>
      <w:r w:rsidR="003A7DAF" w:rsidRPr="0076245B">
        <w:rPr>
          <w:rFonts w:ascii="仿宋" w:eastAsia="仿宋" w:hAnsi="仿宋" w:cs="仿宋"/>
          <w:sz w:val="30"/>
          <w:szCs w:val="30"/>
        </w:rPr>
        <w:t>微信公众号</w:t>
      </w:r>
      <w:proofErr w:type="gramEnd"/>
      <w:r w:rsidR="003A7DAF" w:rsidRPr="0076245B">
        <w:rPr>
          <w:rFonts w:ascii="仿宋" w:eastAsia="仿宋" w:hAnsi="仿宋" w:cs="仿宋"/>
          <w:sz w:val="30"/>
          <w:szCs w:val="30"/>
        </w:rPr>
        <w:t>和</w:t>
      </w:r>
      <w:r w:rsidR="003A7DAF" w:rsidRPr="0076245B">
        <w:rPr>
          <w:rFonts w:ascii="仿宋" w:eastAsia="仿宋" w:hAnsi="仿宋" w:cs="仿宋" w:hint="eastAsia"/>
          <w:sz w:val="30"/>
          <w:szCs w:val="30"/>
        </w:rPr>
        <w:t>“</w:t>
      </w:r>
      <w:r w:rsidR="003A7DAF" w:rsidRPr="0076245B">
        <w:rPr>
          <w:rFonts w:ascii="仿宋" w:eastAsia="仿宋" w:hAnsi="仿宋" w:cs="仿宋"/>
          <w:sz w:val="30"/>
          <w:szCs w:val="30"/>
        </w:rPr>
        <w:t>葡苑</w:t>
      </w:r>
      <w:r w:rsidR="003A7DAF" w:rsidRPr="0076245B">
        <w:rPr>
          <w:rFonts w:ascii="仿宋" w:eastAsia="仿宋" w:hAnsi="仿宋" w:cs="仿宋" w:hint="eastAsia"/>
          <w:sz w:val="30"/>
          <w:szCs w:val="30"/>
        </w:rPr>
        <w:t>”期刊</w:t>
      </w:r>
      <w:proofErr w:type="gramStart"/>
      <w:r w:rsidR="003A7DAF" w:rsidRPr="0076245B">
        <w:rPr>
          <w:rFonts w:ascii="仿宋" w:eastAsia="仿宋" w:hAnsi="仿宋" w:cs="仿宋"/>
          <w:sz w:val="30"/>
          <w:szCs w:val="30"/>
        </w:rPr>
        <w:t>微信公众号</w:t>
      </w:r>
      <w:proofErr w:type="gramEnd"/>
      <w:r w:rsidR="003A7DAF" w:rsidRPr="0076245B">
        <w:rPr>
          <w:rFonts w:ascii="仿宋" w:eastAsia="仿宋" w:hAnsi="仿宋" w:cs="仿宋" w:hint="eastAsia"/>
          <w:sz w:val="30"/>
          <w:szCs w:val="30"/>
        </w:rPr>
        <w:t>，</w:t>
      </w:r>
      <w:r w:rsidR="003A7DAF" w:rsidRPr="0076245B">
        <w:rPr>
          <w:rFonts w:ascii="仿宋" w:eastAsia="仿宋" w:hAnsi="仿宋" w:cs="仿宋"/>
          <w:sz w:val="30"/>
          <w:szCs w:val="30"/>
        </w:rPr>
        <w:t>及时</w:t>
      </w:r>
      <w:r w:rsidR="003A7DAF" w:rsidRPr="0076245B">
        <w:rPr>
          <w:rFonts w:ascii="仿宋" w:eastAsia="仿宋" w:hAnsi="仿宋" w:cs="仿宋" w:hint="eastAsia"/>
          <w:sz w:val="30"/>
          <w:szCs w:val="30"/>
        </w:rPr>
        <w:t>宣传先进思想理论</w:t>
      </w:r>
      <w:r w:rsidR="003A7DAF" w:rsidRPr="0076245B">
        <w:rPr>
          <w:rFonts w:ascii="仿宋" w:eastAsia="仿宋" w:hAnsi="仿宋" w:cs="仿宋"/>
          <w:sz w:val="30"/>
          <w:szCs w:val="30"/>
        </w:rPr>
        <w:t>和优秀传统文化</w:t>
      </w:r>
      <w:r w:rsidR="003A7DAF" w:rsidRPr="0076245B">
        <w:rPr>
          <w:rFonts w:ascii="仿宋" w:eastAsia="仿宋" w:hAnsi="仿宋" w:cs="仿宋" w:hint="eastAsia"/>
          <w:sz w:val="30"/>
          <w:szCs w:val="30"/>
        </w:rPr>
        <w:t>，更新</w:t>
      </w:r>
      <w:r w:rsidR="003A7DAF" w:rsidRPr="0076245B">
        <w:rPr>
          <w:rFonts w:ascii="仿宋" w:eastAsia="仿宋" w:hAnsi="仿宋" w:cs="仿宋"/>
          <w:sz w:val="30"/>
          <w:szCs w:val="30"/>
        </w:rPr>
        <w:t>学院工</w:t>
      </w:r>
      <w:r w:rsidR="003A7DAF" w:rsidRPr="0076245B">
        <w:rPr>
          <w:rFonts w:ascii="仿宋" w:eastAsia="仿宋" w:hAnsi="仿宋" w:cs="仿宋" w:hint="eastAsia"/>
          <w:sz w:val="30"/>
          <w:szCs w:val="30"/>
        </w:rPr>
        <w:t>作动态和校园文化活动，传播</w:t>
      </w:r>
      <w:r w:rsidR="003A7DAF" w:rsidRPr="0076245B">
        <w:rPr>
          <w:rFonts w:ascii="仿宋" w:eastAsia="仿宋" w:hAnsi="仿宋" w:cs="仿宋"/>
          <w:sz w:val="30"/>
          <w:szCs w:val="30"/>
        </w:rPr>
        <w:t>葡萄酒知识文化</w:t>
      </w:r>
      <w:r w:rsidR="003A7DAF" w:rsidRPr="0076245B">
        <w:rPr>
          <w:rFonts w:ascii="仿宋" w:eastAsia="仿宋" w:hAnsi="仿宋" w:cs="仿宋" w:hint="eastAsia"/>
          <w:sz w:val="30"/>
          <w:szCs w:val="30"/>
        </w:rPr>
        <w:t>和</w:t>
      </w:r>
      <w:r w:rsidR="003A7DAF" w:rsidRPr="0076245B">
        <w:rPr>
          <w:rFonts w:ascii="仿宋" w:eastAsia="仿宋" w:hAnsi="仿宋" w:cs="仿宋"/>
          <w:sz w:val="30"/>
          <w:szCs w:val="30"/>
        </w:rPr>
        <w:t>产业行业</w:t>
      </w:r>
      <w:r w:rsidR="003A7DAF" w:rsidRPr="0076245B">
        <w:rPr>
          <w:rFonts w:ascii="仿宋" w:eastAsia="仿宋" w:hAnsi="仿宋" w:cs="仿宋" w:hint="eastAsia"/>
          <w:sz w:val="30"/>
          <w:szCs w:val="30"/>
        </w:rPr>
        <w:t>资讯，突出学生</w:t>
      </w:r>
      <w:r w:rsidR="003A7DAF" w:rsidRPr="0076245B">
        <w:rPr>
          <w:rFonts w:ascii="仿宋" w:eastAsia="仿宋" w:hAnsi="仿宋" w:cs="仿宋"/>
          <w:sz w:val="30"/>
          <w:szCs w:val="30"/>
        </w:rPr>
        <w:t>思想引领</w:t>
      </w:r>
      <w:r w:rsidR="003A7DAF" w:rsidRPr="0076245B">
        <w:rPr>
          <w:rFonts w:ascii="仿宋" w:eastAsia="仿宋" w:hAnsi="仿宋" w:cs="仿宋" w:hint="eastAsia"/>
          <w:sz w:val="30"/>
          <w:szCs w:val="30"/>
        </w:rPr>
        <w:t>与校园文化宣传的</w:t>
      </w:r>
      <w:r w:rsidR="003A7DAF" w:rsidRPr="0076245B">
        <w:rPr>
          <w:rFonts w:ascii="仿宋" w:eastAsia="仿宋" w:hAnsi="仿宋" w:cs="仿宋"/>
          <w:sz w:val="30"/>
          <w:szCs w:val="30"/>
        </w:rPr>
        <w:t>作用</w:t>
      </w:r>
      <w:r w:rsidR="003A7DAF" w:rsidRPr="0076245B">
        <w:rPr>
          <w:rFonts w:ascii="仿宋" w:eastAsia="仿宋" w:hAnsi="仿宋" w:cs="仿宋" w:hint="eastAsia"/>
          <w:sz w:val="30"/>
          <w:szCs w:val="30"/>
        </w:rPr>
        <w:t>。</w:t>
      </w:r>
    </w:p>
    <w:p w:rsidR="003A7DAF" w:rsidRPr="0076245B" w:rsidRDefault="00BF1EB5" w:rsidP="00BF1EB5">
      <w:pPr>
        <w:pStyle w:val="a6"/>
        <w:spacing w:before="0" w:beforeAutospacing="0" w:after="0" w:afterAutospacing="0" w:line="520" w:lineRule="exact"/>
        <w:ind w:firstLineChars="200" w:firstLine="600"/>
        <w:jc w:val="both"/>
        <w:rPr>
          <w:rFonts w:ascii="仿宋" w:eastAsia="仿宋" w:hAnsi="仿宋" w:cs="仿宋"/>
          <w:sz w:val="30"/>
          <w:szCs w:val="30"/>
        </w:rPr>
      </w:pPr>
      <w:r w:rsidRPr="0076245B">
        <w:rPr>
          <w:rFonts w:ascii="仿宋" w:eastAsia="仿宋" w:hAnsi="仿宋" w:cs="仿宋"/>
          <w:sz w:val="30"/>
          <w:szCs w:val="30"/>
        </w:rPr>
        <w:t>5</w:t>
      </w:r>
      <w:r w:rsidR="005D79A9" w:rsidRPr="0076245B">
        <w:rPr>
          <w:rFonts w:ascii="仿宋" w:eastAsia="仿宋" w:hAnsi="仿宋" w:cs="Times New Roman"/>
          <w:color w:val="auto"/>
          <w:sz w:val="30"/>
          <w:szCs w:val="30"/>
        </w:rPr>
        <w:t xml:space="preserve">. </w:t>
      </w:r>
      <w:r w:rsidR="000C3D1B" w:rsidRPr="0076245B">
        <w:rPr>
          <w:rFonts w:ascii="仿宋" w:eastAsia="仿宋" w:hAnsi="仿宋" w:cs="Times New Roman"/>
          <w:color w:val="auto"/>
          <w:sz w:val="30"/>
          <w:szCs w:val="30"/>
        </w:rPr>
        <w:t>加强学生心理健康教育，积极开展心理辅导、疏导活动</w:t>
      </w:r>
      <w:r w:rsidR="00D81F31" w:rsidRPr="0076245B">
        <w:rPr>
          <w:rFonts w:ascii="仿宋" w:eastAsia="仿宋" w:hAnsi="仿宋" w:cs="Times New Roman"/>
          <w:color w:val="auto"/>
          <w:sz w:val="30"/>
          <w:szCs w:val="30"/>
        </w:rPr>
        <w:t>。秉承“人人都是心理辅导员”的理念，号召所有同学</w:t>
      </w:r>
      <w:r w:rsidR="000C3D1B" w:rsidRPr="0076245B">
        <w:rPr>
          <w:rFonts w:ascii="仿宋" w:eastAsia="仿宋" w:hAnsi="仿宋" w:cs="Times New Roman"/>
          <w:color w:val="auto"/>
          <w:sz w:val="30"/>
          <w:szCs w:val="30"/>
        </w:rPr>
        <w:t>关注</w:t>
      </w:r>
      <w:r w:rsidR="00D81F31" w:rsidRPr="0076245B">
        <w:rPr>
          <w:rFonts w:ascii="仿宋" w:eastAsia="仿宋" w:hAnsi="仿宋" w:cs="Times New Roman"/>
          <w:color w:val="auto"/>
          <w:sz w:val="30"/>
          <w:szCs w:val="30"/>
        </w:rPr>
        <w:t>身边同学</w:t>
      </w:r>
      <w:r w:rsidR="000C3D1B" w:rsidRPr="0076245B">
        <w:rPr>
          <w:rFonts w:ascii="仿宋" w:eastAsia="仿宋" w:hAnsi="仿宋" w:cs="Times New Roman"/>
          <w:color w:val="auto"/>
          <w:sz w:val="30"/>
          <w:szCs w:val="30"/>
        </w:rPr>
        <w:t>的心</w:t>
      </w:r>
      <w:r w:rsidR="000C3D1B" w:rsidRPr="0076245B">
        <w:rPr>
          <w:rFonts w:ascii="仿宋" w:eastAsia="仿宋" w:hAnsi="仿宋" w:cs="Times New Roman"/>
          <w:color w:val="auto"/>
          <w:sz w:val="30"/>
          <w:szCs w:val="30"/>
        </w:rPr>
        <w:lastRenderedPageBreak/>
        <w:t>理状况，</w:t>
      </w:r>
      <w:r w:rsidR="00D81F31" w:rsidRPr="0076245B">
        <w:rPr>
          <w:rFonts w:ascii="仿宋" w:eastAsia="仿宋" w:hAnsi="仿宋" w:cs="Times New Roman"/>
          <w:color w:val="auto"/>
          <w:sz w:val="30"/>
          <w:szCs w:val="30"/>
        </w:rPr>
        <w:t>发现问题及时</w:t>
      </w:r>
      <w:r w:rsidR="00380ADB" w:rsidRPr="0076245B">
        <w:rPr>
          <w:rFonts w:ascii="仿宋" w:eastAsia="仿宋" w:hAnsi="仿宋" w:cs="Times New Roman"/>
          <w:color w:val="auto"/>
          <w:sz w:val="30"/>
          <w:szCs w:val="30"/>
        </w:rPr>
        <w:t>汇报，并在</w:t>
      </w:r>
      <w:r w:rsidR="00A217D5" w:rsidRPr="0076245B">
        <w:rPr>
          <w:rFonts w:ascii="仿宋" w:eastAsia="仿宋" w:hAnsi="仿宋" w:cs="Times New Roman"/>
          <w:color w:val="auto"/>
          <w:sz w:val="30"/>
          <w:szCs w:val="30"/>
        </w:rPr>
        <w:t>辅导员和</w:t>
      </w:r>
      <w:r w:rsidR="00380ADB" w:rsidRPr="0076245B">
        <w:rPr>
          <w:rFonts w:ascii="仿宋" w:eastAsia="仿宋" w:hAnsi="仿宋" w:cs="Times New Roman"/>
          <w:color w:val="auto"/>
          <w:sz w:val="30"/>
          <w:szCs w:val="30"/>
        </w:rPr>
        <w:t>专业老师</w:t>
      </w:r>
      <w:r w:rsidR="00A217D5" w:rsidRPr="0076245B">
        <w:rPr>
          <w:rFonts w:ascii="仿宋" w:eastAsia="仿宋" w:hAnsi="仿宋" w:cs="Times New Roman"/>
          <w:color w:val="auto"/>
          <w:sz w:val="30"/>
          <w:szCs w:val="30"/>
        </w:rPr>
        <w:t>的指导下</w:t>
      </w:r>
      <w:r w:rsidR="00380ADB" w:rsidRPr="0076245B">
        <w:rPr>
          <w:rFonts w:ascii="仿宋" w:eastAsia="仿宋" w:hAnsi="仿宋" w:cs="Times New Roman"/>
          <w:color w:val="auto"/>
          <w:sz w:val="30"/>
          <w:szCs w:val="30"/>
        </w:rPr>
        <w:t>进行</w:t>
      </w:r>
      <w:r w:rsidR="00D81F31" w:rsidRPr="0076245B">
        <w:rPr>
          <w:rFonts w:ascii="仿宋" w:eastAsia="仿宋" w:hAnsi="仿宋" w:cs="Times New Roman"/>
          <w:color w:val="auto"/>
          <w:sz w:val="30"/>
          <w:szCs w:val="30"/>
        </w:rPr>
        <w:t>疏导</w:t>
      </w:r>
      <w:r w:rsidR="00380ADB" w:rsidRPr="0076245B">
        <w:rPr>
          <w:rFonts w:ascii="仿宋" w:eastAsia="仿宋" w:hAnsi="仿宋" w:cs="Times New Roman"/>
          <w:color w:val="auto"/>
          <w:sz w:val="30"/>
          <w:szCs w:val="30"/>
        </w:rPr>
        <w:t>。</w:t>
      </w:r>
      <w:r w:rsidR="000C3D1B" w:rsidRPr="0076245B">
        <w:rPr>
          <w:rFonts w:ascii="仿宋" w:eastAsia="仿宋" w:hAnsi="仿宋" w:cs="Times New Roman"/>
          <w:color w:val="auto"/>
          <w:sz w:val="30"/>
          <w:szCs w:val="30"/>
        </w:rPr>
        <w:t>体现对学生的心理关怀，促进</w:t>
      </w:r>
      <w:r w:rsidR="0076245B" w:rsidRPr="0076245B">
        <w:rPr>
          <w:rFonts w:ascii="仿宋" w:eastAsia="仿宋" w:hAnsi="仿宋" w:cs="Times New Roman" w:hint="eastAsia"/>
          <w:color w:val="auto"/>
          <w:sz w:val="30"/>
          <w:szCs w:val="30"/>
        </w:rPr>
        <w:t>学生</w:t>
      </w:r>
      <w:r w:rsidR="000C3D1B" w:rsidRPr="0076245B">
        <w:rPr>
          <w:rFonts w:ascii="仿宋" w:eastAsia="仿宋" w:hAnsi="仿宋" w:cs="Times New Roman"/>
          <w:color w:val="auto"/>
          <w:sz w:val="30"/>
          <w:szCs w:val="30"/>
        </w:rPr>
        <w:t>身心健康、协调发展。</w:t>
      </w:r>
    </w:p>
    <w:p w:rsidR="00730B45" w:rsidRPr="00BF1EB5" w:rsidRDefault="00532701" w:rsidP="00BF1EB5">
      <w:pPr>
        <w:pStyle w:val="a6"/>
        <w:spacing w:beforeLines="50" w:before="180" w:beforeAutospacing="0" w:after="0" w:afterAutospacing="0" w:line="520" w:lineRule="exact"/>
        <w:ind w:firstLineChars="200" w:firstLine="600"/>
        <w:jc w:val="both"/>
        <w:rPr>
          <w:rFonts w:ascii="黑体" w:eastAsia="黑体" w:hAnsi="黑体" w:cs="黑体"/>
          <w:color w:val="auto"/>
          <w:sz w:val="30"/>
          <w:szCs w:val="30"/>
        </w:rPr>
      </w:pPr>
      <w:r>
        <w:rPr>
          <w:rFonts w:ascii="黑体" w:eastAsia="黑体" w:hAnsi="黑体" w:cs="黑体" w:hint="eastAsia"/>
          <w:color w:val="auto"/>
          <w:sz w:val="30"/>
          <w:szCs w:val="30"/>
        </w:rPr>
        <w:t>三</w:t>
      </w:r>
      <w:r w:rsidR="000B31C8" w:rsidRPr="00BF1EB5">
        <w:rPr>
          <w:rFonts w:ascii="黑体" w:eastAsia="黑体" w:hAnsi="黑体" w:cs="黑体" w:hint="eastAsia"/>
          <w:color w:val="auto"/>
          <w:sz w:val="30"/>
          <w:szCs w:val="30"/>
        </w:rPr>
        <w:t>、</w:t>
      </w:r>
      <w:r w:rsidR="000C3D1B" w:rsidRPr="00BF1EB5">
        <w:rPr>
          <w:rFonts w:ascii="黑体" w:eastAsia="黑体" w:hAnsi="黑体" w:cs="黑体" w:hint="eastAsia"/>
          <w:color w:val="auto"/>
          <w:sz w:val="30"/>
          <w:szCs w:val="30"/>
        </w:rPr>
        <w:t>积极</w:t>
      </w:r>
      <w:r w:rsidR="009B6198" w:rsidRPr="00BF1EB5">
        <w:rPr>
          <w:rFonts w:ascii="黑体" w:eastAsia="黑体" w:hAnsi="黑体" w:cs="黑体" w:hint="eastAsia"/>
          <w:color w:val="auto"/>
          <w:sz w:val="30"/>
          <w:szCs w:val="30"/>
        </w:rPr>
        <w:t>组织</w:t>
      </w:r>
      <w:r w:rsidR="000C3D1B" w:rsidRPr="00BF1EB5">
        <w:rPr>
          <w:rFonts w:ascii="黑体" w:eastAsia="黑体" w:hAnsi="黑体" w:cs="黑体" w:hint="eastAsia"/>
          <w:color w:val="auto"/>
          <w:sz w:val="30"/>
          <w:szCs w:val="30"/>
        </w:rPr>
        <w:t>开展</w:t>
      </w:r>
      <w:r w:rsidR="009B6198" w:rsidRPr="00BF1EB5">
        <w:rPr>
          <w:rFonts w:ascii="黑体" w:eastAsia="黑体" w:hAnsi="黑体" w:cs="黑体" w:hint="eastAsia"/>
          <w:color w:val="auto"/>
          <w:sz w:val="30"/>
          <w:szCs w:val="30"/>
        </w:rPr>
        <w:t>文体</w:t>
      </w:r>
      <w:r w:rsidR="000C3D1B" w:rsidRPr="00BF1EB5">
        <w:rPr>
          <w:rFonts w:ascii="黑体" w:eastAsia="黑体" w:hAnsi="黑体" w:cs="黑体" w:hint="eastAsia"/>
          <w:color w:val="auto"/>
          <w:sz w:val="30"/>
          <w:szCs w:val="30"/>
        </w:rPr>
        <w:t>活动</w:t>
      </w:r>
      <w:r w:rsidR="009B6198" w:rsidRPr="00BF1EB5">
        <w:rPr>
          <w:rFonts w:ascii="黑体" w:eastAsia="黑体" w:hAnsi="黑体" w:cs="黑体" w:hint="eastAsia"/>
          <w:color w:val="auto"/>
          <w:sz w:val="30"/>
          <w:szCs w:val="30"/>
        </w:rPr>
        <w:t>和志愿服务</w:t>
      </w:r>
      <w:r w:rsidR="000C3D1B" w:rsidRPr="00BF1EB5">
        <w:rPr>
          <w:rFonts w:ascii="黑体" w:eastAsia="黑体" w:hAnsi="黑体" w:cs="黑体"/>
          <w:color w:val="auto"/>
          <w:sz w:val="30"/>
          <w:szCs w:val="30"/>
        </w:rPr>
        <w:t>，促进学生全面</w:t>
      </w:r>
      <w:r w:rsidR="000C3D1B" w:rsidRPr="00BF1EB5">
        <w:rPr>
          <w:rFonts w:ascii="黑体" w:eastAsia="黑体" w:hAnsi="黑体" w:cs="黑体" w:hint="eastAsia"/>
          <w:color w:val="auto"/>
          <w:sz w:val="30"/>
          <w:szCs w:val="30"/>
        </w:rPr>
        <w:t>成长</w:t>
      </w:r>
      <w:r w:rsidR="000C3D1B" w:rsidRPr="00BF1EB5">
        <w:rPr>
          <w:rFonts w:ascii="黑体" w:eastAsia="黑体" w:hAnsi="黑体" w:cs="黑体"/>
          <w:color w:val="auto"/>
          <w:sz w:val="30"/>
          <w:szCs w:val="30"/>
        </w:rPr>
        <w:t>成才</w:t>
      </w:r>
    </w:p>
    <w:p w:rsidR="009266E9" w:rsidRPr="0076245B" w:rsidRDefault="000C3D1B" w:rsidP="00BF1EB5">
      <w:pPr>
        <w:pStyle w:val="a6"/>
        <w:spacing w:before="0" w:beforeAutospacing="0" w:after="0" w:afterAutospacing="0" w:line="520" w:lineRule="exact"/>
        <w:ind w:firstLineChars="200" w:firstLine="600"/>
        <w:jc w:val="both"/>
        <w:rPr>
          <w:rFonts w:ascii="仿宋" w:eastAsia="仿宋" w:hAnsi="仿宋" w:cs="Times New Roman"/>
          <w:color w:val="FF0000"/>
          <w:sz w:val="30"/>
          <w:szCs w:val="30"/>
        </w:rPr>
      </w:pPr>
      <w:r w:rsidRPr="0076245B">
        <w:rPr>
          <w:rFonts w:ascii="仿宋" w:eastAsia="仿宋" w:hAnsi="仿宋" w:cs="Times New Roman"/>
          <w:color w:val="auto"/>
          <w:sz w:val="30"/>
          <w:szCs w:val="30"/>
        </w:rPr>
        <w:t>1</w:t>
      </w:r>
      <w:r w:rsidR="00297473" w:rsidRPr="0076245B">
        <w:rPr>
          <w:rFonts w:ascii="仿宋" w:eastAsia="仿宋" w:hAnsi="仿宋" w:cs="Times New Roman" w:hint="eastAsia"/>
          <w:color w:val="auto"/>
          <w:sz w:val="30"/>
          <w:szCs w:val="30"/>
        </w:rPr>
        <w:t xml:space="preserve">. </w:t>
      </w:r>
      <w:r w:rsidRPr="0076245B">
        <w:rPr>
          <w:rFonts w:ascii="仿宋" w:eastAsia="仿宋" w:hAnsi="仿宋" w:cs="Times New Roman"/>
          <w:color w:val="auto"/>
          <w:sz w:val="30"/>
          <w:szCs w:val="30"/>
        </w:rPr>
        <w:t>学院鼓励和支持学生积极参加各级各类文艺比赛和社团文化活动，</w:t>
      </w:r>
      <w:r w:rsidR="00F77A24" w:rsidRPr="0076245B">
        <w:rPr>
          <w:rFonts w:ascii="仿宋" w:eastAsia="仿宋" w:hAnsi="仿宋" w:cs="Times New Roman"/>
          <w:color w:val="auto"/>
          <w:sz w:val="30"/>
          <w:szCs w:val="30"/>
        </w:rPr>
        <w:t>组织开展或参与</w:t>
      </w:r>
      <w:r w:rsidR="007C1FE6" w:rsidRPr="0076245B">
        <w:rPr>
          <w:rFonts w:ascii="仿宋" w:eastAsia="仿宋" w:hAnsi="仿宋" w:cs="Times New Roman" w:hint="eastAsia"/>
          <w:color w:val="auto"/>
          <w:sz w:val="30"/>
          <w:szCs w:val="30"/>
        </w:rPr>
        <w:t>了</w:t>
      </w:r>
      <w:r w:rsidR="001B4AE7" w:rsidRPr="0076245B">
        <w:rPr>
          <w:rFonts w:ascii="仿宋" w:eastAsia="仿宋" w:hAnsi="仿宋" w:cs="Times New Roman"/>
          <w:color w:val="auto"/>
          <w:sz w:val="30"/>
          <w:szCs w:val="30"/>
        </w:rPr>
        <w:t>学校</w:t>
      </w:r>
      <w:r w:rsidR="0088610A" w:rsidRPr="0076245B">
        <w:rPr>
          <w:rFonts w:ascii="仿宋" w:eastAsia="仿宋" w:hAnsi="仿宋" w:cs="Times New Roman"/>
          <w:color w:val="auto"/>
          <w:sz w:val="30"/>
          <w:szCs w:val="30"/>
        </w:rPr>
        <w:t>“挑战杯”大学生课外学术科技作品竞赛、</w:t>
      </w:r>
      <w:r w:rsidR="00BF1EB5" w:rsidRPr="0076245B">
        <w:rPr>
          <w:rFonts w:ascii="仿宋" w:eastAsia="仿宋" w:hAnsi="仿宋" w:cs="Times New Roman"/>
          <w:color w:val="auto"/>
          <w:sz w:val="30"/>
          <w:szCs w:val="30"/>
        </w:rPr>
        <w:t xml:space="preserve"> </w:t>
      </w:r>
      <w:r w:rsidR="00BF1EB5" w:rsidRPr="0076245B">
        <w:rPr>
          <w:rFonts w:ascii="仿宋" w:eastAsia="仿宋" w:hAnsi="仿宋" w:cs="Times New Roman"/>
          <w:color w:val="auto"/>
          <w:sz w:val="30"/>
          <w:szCs w:val="30"/>
        </w:rPr>
        <w:t>“晨跑”和“晨诵”</w:t>
      </w:r>
      <w:r w:rsidR="00BF1EB5" w:rsidRPr="0076245B">
        <w:rPr>
          <w:rFonts w:ascii="仿宋" w:eastAsia="仿宋" w:hAnsi="仿宋" w:cs="Times New Roman" w:hint="eastAsia"/>
          <w:color w:val="auto"/>
          <w:sz w:val="30"/>
          <w:szCs w:val="30"/>
        </w:rPr>
        <w:t>等“</w:t>
      </w:r>
      <w:r w:rsidR="00BF1EB5" w:rsidRPr="0076245B">
        <w:rPr>
          <w:rFonts w:ascii="仿宋" w:eastAsia="仿宋" w:hAnsi="仿宋" w:cs="Times New Roman"/>
          <w:color w:val="auto"/>
          <w:sz w:val="30"/>
          <w:szCs w:val="30"/>
        </w:rPr>
        <w:t>三走</w:t>
      </w:r>
      <w:r w:rsidR="00BF1EB5" w:rsidRPr="0076245B">
        <w:rPr>
          <w:rFonts w:ascii="仿宋" w:eastAsia="仿宋" w:hAnsi="仿宋" w:cs="Times New Roman" w:hint="eastAsia"/>
          <w:color w:val="auto"/>
          <w:sz w:val="30"/>
          <w:szCs w:val="30"/>
        </w:rPr>
        <w:t>”</w:t>
      </w:r>
      <w:r w:rsidR="00BF1EB5" w:rsidRPr="0076245B">
        <w:rPr>
          <w:rFonts w:ascii="仿宋" w:eastAsia="仿宋" w:hAnsi="仿宋" w:cs="Times New Roman"/>
          <w:color w:val="auto"/>
          <w:sz w:val="30"/>
          <w:szCs w:val="30"/>
        </w:rPr>
        <w:t>系列活动</w:t>
      </w:r>
      <w:r w:rsidR="00F77A24" w:rsidRPr="0076245B">
        <w:rPr>
          <w:rFonts w:ascii="仿宋" w:eastAsia="仿宋" w:hAnsi="仿宋" w:cs="Times New Roman"/>
          <w:color w:val="auto"/>
          <w:sz w:val="30"/>
          <w:szCs w:val="30"/>
        </w:rPr>
        <w:t>、“弘扬优秀传统文化，唱响青春正能量” 短剧大赛、“大学生葡萄酒营销实践创业大赛”</w:t>
      </w:r>
      <w:r w:rsidR="000147AE" w:rsidRPr="0076245B">
        <w:rPr>
          <w:rFonts w:ascii="仿宋" w:eastAsia="仿宋" w:hAnsi="仿宋" w:cs="Times New Roman"/>
          <w:color w:val="auto"/>
          <w:sz w:val="30"/>
          <w:szCs w:val="30"/>
        </w:rPr>
        <w:t>、</w:t>
      </w:r>
      <w:r w:rsidR="0064499B" w:rsidRPr="0076245B">
        <w:rPr>
          <w:rFonts w:ascii="仿宋" w:eastAsia="仿宋" w:hAnsi="仿宋" w:cs="Times New Roman"/>
          <w:color w:val="auto"/>
          <w:sz w:val="30"/>
          <w:szCs w:val="30"/>
        </w:rPr>
        <w:t>影视配音大赛、</w:t>
      </w:r>
      <w:r w:rsidR="00B91501" w:rsidRPr="0076245B">
        <w:rPr>
          <w:rFonts w:ascii="仿宋" w:eastAsia="仿宋" w:hAnsi="仿宋" w:cs="Times New Roman"/>
          <w:color w:val="auto"/>
          <w:sz w:val="30"/>
          <w:szCs w:val="30"/>
        </w:rPr>
        <w:t>啦</w:t>
      </w:r>
      <w:proofErr w:type="gramStart"/>
      <w:r w:rsidR="00B91501" w:rsidRPr="0076245B">
        <w:rPr>
          <w:rFonts w:ascii="仿宋" w:eastAsia="仿宋" w:hAnsi="仿宋" w:cs="Times New Roman"/>
          <w:color w:val="auto"/>
          <w:sz w:val="30"/>
          <w:szCs w:val="30"/>
        </w:rPr>
        <w:t>啦</w:t>
      </w:r>
      <w:proofErr w:type="gramEnd"/>
      <w:r w:rsidR="00B91501" w:rsidRPr="0076245B">
        <w:rPr>
          <w:rFonts w:ascii="仿宋" w:eastAsia="仿宋" w:hAnsi="仿宋" w:cs="Times New Roman"/>
          <w:color w:val="auto"/>
          <w:sz w:val="30"/>
          <w:szCs w:val="30"/>
        </w:rPr>
        <w:t>操比赛、</w:t>
      </w:r>
      <w:r w:rsidR="001B4AE7" w:rsidRPr="0076245B">
        <w:rPr>
          <w:rFonts w:ascii="仿宋" w:eastAsia="仿宋" w:hAnsi="仿宋" w:cs="Times New Roman"/>
          <w:color w:val="auto"/>
          <w:sz w:val="30"/>
          <w:szCs w:val="30"/>
        </w:rPr>
        <w:t>学院</w:t>
      </w:r>
      <w:r w:rsidR="0088610A" w:rsidRPr="0076245B">
        <w:rPr>
          <w:rFonts w:ascii="仿宋" w:eastAsia="仿宋" w:hAnsi="仿宋" w:cs="Times New Roman"/>
          <w:color w:val="auto"/>
          <w:sz w:val="30"/>
          <w:szCs w:val="30"/>
        </w:rPr>
        <w:t>汉字听写大赛、</w:t>
      </w:r>
      <w:r w:rsidR="00B91501" w:rsidRPr="0076245B">
        <w:rPr>
          <w:rFonts w:ascii="仿宋" w:eastAsia="仿宋" w:hAnsi="仿宋" w:cs="Times New Roman"/>
          <w:color w:val="auto"/>
          <w:sz w:val="30"/>
          <w:szCs w:val="30"/>
        </w:rPr>
        <w:t>书法大赛、演讲比赛</w:t>
      </w:r>
      <w:r w:rsidR="0088610A" w:rsidRPr="0076245B">
        <w:rPr>
          <w:rFonts w:ascii="仿宋" w:eastAsia="仿宋" w:hAnsi="仿宋" w:cs="Times New Roman"/>
          <w:color w:val="auto"/>
          <w:sz w:val="30"/>
          <w:szCs w:val="30"/>
        </w:rPr>
        <w:t>等，</w:t>
      </w:r>
      <w:r w:rsidRPr="0076245B">
        <w:rPr>
          <w:rFonts w:ascii="仿宋" w:eastAsia="仿宋" w:hAnsi="仿宋" w:cs="Times New Roman"/>
          <w:color w:val="auto"/>
          <w:sz w:val="30"/>
          <w:szCs w:val="30"/>
        </w:rPr>
        <w:t>丰富</w:t>
      </w:r>
      <w:r w:rsidR="003A63E8" w:rsidRPr="0076245B">
        <w:rPr>
          <w:rFonts w:ascii="仿宋" w:eastAsia="仿宋" w:hAnsi="仿宋" w:cs="Times New Roman"/>
          <w:color w:val="auto"/>
          <w:sz w:val="30"/>
          <w:szCs w:val="30"/>
        </w:rPr>
        <w:t>学生</w:t>
      </w:r>
      <w:r w:rsidR="0076245B">
        <w:rPr>
          <w:rFonts w:ascii="仿宋" w:eastAsia="仿宋" w:hAnsi="仿宋" w:cs="Times New Roman"/>
          <w:color w:val="auto"/>
          <w:sz w:val="30"/>
          <w:szCs w:val="30"/>
        </w:rPr>
        <w:t>课余生活，提高学生的文化修养</w:t>
      </w:r>
      <w:r w:rsidRPr="0076245B">
        <w:rPr>
          <w:rFonts w:ascii="仿宋" w:eastAsia="仿宋" w:hAnsi="仿宋" w:cs="Times New Roman"/>
          <w:color w:val="auto"/>
          <w:sz w:val="30"/>
          <w:szCs w:val="30"/>
        </w:rPr>
        <w:t>。</w:t>
      </w:r>
      <w:r w:rsidR="00150CEB" w:rsidRPr="0076245B">
        <w:rPr>
          <w:rFonts w:ascii="仿宋" w:eastAsia="仿宋" w:hAnsi="仿宋" w:cs="Times New Roman"/>
          <w:color w:val="auto"/>
          <w:sz w:val="30"/>
          <w:szCs w:val="30"/>
        </w:rPr>
        <w:t>本</w:t>
      </w:r>
      <w:r w:rsidR="003A0752" w:rsidRPr="0076245B">
        <w:rPr>
          <w:rFonts w:ascii="仿宋" w:eastAsia="仿宋" w:hAnsi="仿宋" w:cs="Times New Roman"/>
          <w:color w:val="auto"/>
          <w:sz w:val="30"/>
          <w:szCs w:val="30"/>
        </w:rPr>
        <w:t>年度</w:t>
      </w:r>
      <w:r w:rsidR="00150CEB" w:rsidRPr="0076245B">
        <w:rPr>
          <w:rFonts w:ascii="仿宋" w:eastAsia="仿宋" w:hAnsi="仿宋" w:cs="Times New Roman"/>
          <w:color w:val="auto"/>
          <w:sz w:val="30"/>
          <w:szCs w:val="30"/>
        </w:rPr>
        <w:t>，</w:t>
      </w:r>
      <w:r w:rsidR="00536BC6" w:rsidRPr="0076245B">
        <w:rPr>
          <w:rFonts w:ascii="仿宋" w:eastAsia="仿宋" w:hAnsi="仿宋" w:cs="Times New Roman"/>
          <w:color w:val="auto"/>
          <w:sz w:val="30"/>
          <w:szCs w:val="30"/>
        </w:rPr>
        <w:t>学生</w:t>
      </w:r>
      <w:r w:rsidR="00150CEB" w:rsidRPr="0076245B">
        <w:rPr>
          <w:rFonts w:ascii="仿宋" w:eastAsia="仿宋" w:hAnsi="仿宋" w:cs="Times New Roman"/>
          <w:color w:val="auto"/>
          <w:sz w:val="30"/>
          <w:szCs w:val="30"/>
        </w:rPr>
        <w:t>共获得</w:t>
      </w:r>
      <w:r w:rsidR="00C21386" w:rsidRPr="0076245B">
        <w:rPr>
          <w:rFonts w:ascii="仿宋" w:eastAsia="仿宋" w:hAnsi="仿宋" w:cs="Times New Roman" w:hint="eastAsia"/>
          <w:color w:val="auto"/>
          <w:sz w:val="30"/>
          <w:szCs w:val="30"/>
        </w:rPr>
        <w:t>烟台市</w:t>
      </w:r>
      <w:r w:rsidR="003C4C2D" w:rsidRPr="0076245B">
        <w:rPr>
          <w:rFonts w:ascii="仿宋" w:eastAsia="仿宋" w:hAnsi="仿宋" w:cs="Times New Roman" w:hint="eastAsia"/>
          <w:color w:val="auto"/>
          <w:sz w:val="30"/>
          <w:szCs w:val="30"/>
        </w:rPr>
        <w:t>团体荣誉</w:t>
      </w:r>
      <w:r w:rsidR="00C21386" w:rsidRPr="0076245B">
        <w:rPr>
          <w:rFonts w:ascii="仿宋" w:eastAsia="仿宋" w:hAnsi="仿宋" w:cs="Times New Roman" w:hint="eastAsia"/>
          <w:color w:val="auto"/>
          <w:sz w:val="30"/>
          <w:szCs w:val="30"/>
        </w:rPr>
        <w:t>1</w:t>
      </w:r>
      <w:r w:rsidR="003C4C2D" w:rsidRPr="0076245B">
        <w:rPr>
          <w:rFonts w:ascii="仿宋" w:eastAsia="仿宋" w:hAnsi="仿宋" w:cs="Times New Roman" w:hint="eastAsia"/>
          <w:color w:val="auto"/>
          <w:sz w:val="30"/>
          <w:szCs w:val="30"/>
        </w:rPr>
        <w:t>项，个人荣誉1项；</w:t>
      </w:r>
      <w:proofErr w:type="gramStart"/>
      <w:r w:rsidR="00C21386" w:rsidRPr="0076245B">
        <w:rPr>
          <w:rFonts w:ascii="仿宋" w:eastAsia="仿宋" w:hAnsi="仿宋" w:cs="Times New Roman" w:hint="eastAsia"/>
          <w:color w:val="auto"/>
          <w:sz w:val="30"/>
          <w:szCs w:val="30"/>
        </w:rPr>
        <w:t>莱</w:t>
      </w:r>
      <w:proofErr w:type="gramEnd"/>
      <w:r w:rsidR="00C21386" w:rsidRPr="0076245B">
        <w:rPr>
          <w:rFonts w:ascii="仿宋" w:eastAsia="仿宋" w:hAnsi="仿宋" w:cs="Times New Roman" w:hint="eastAsia"/>
          <w:color w:val="auto"/>
          <w:sz w:val="30"/>
          <w:szCs w:val="30"/>
        </w:rPr>
        <w:t>山区团体荣誉1项；</w:t>
      </w:r>
      <w:r w:rsidR="003C4C2D" w:rsidRPr="0076245B">
        <w:rPr>
          <w:rFonts w:ascii="仿宋" w:eastAsia="仿宋" w:hAnsi="仿宋" w:cs="Times New Roman" w:hint="eastAsia"/>
          <w:color w:val="auto"/>
          <w:sz w:val="30"/>
          <w:szCs w:val="30"/>
        </w:rPr>
        <w:t>校级团体荣誉15项，个人荣誉29项；院级团体荣誉3项，个人荣誉40项。</w:t>
      </w:r>
    </w:p>
    <w:p w:rsidR="002313BD" w:rsidRPr="0076245B" w:rsidRDefault="000C3D1B" w:rsidP="00BF1EB5">
      <w:pPr>
        <w:pStyle w:val="a6"/>
        <w:spacing w:before="0" w:beforeAutospacing="0" w:after="0" w:afterAutospacing="0" w:line="520" w:lineRule="exact"/>
        <w:ind w:firstLineChars="200" w:firstLine="600"/>
        <w:jc w:val="both"/>
        <w:rPr>
          <w:rFonts w:ascii="仿宋" w:eastAsia="仿宋" w:hAnsi="仿宋" w:cs="Times New Roman"/>
          <w:color w:val="auto"/>
          <w:sz w:val="30"/>
          <w:szCs w:val="30"/>
        </w:rPr>
      </w:pPr>
      <w:r w:rsidRPr="0076245B">
        <w:rPr>
          <w:rFonts w:ascii="仿宋" w:eastAsia="仿宋" w:hAnsi="仿宋" w:cs="Times New Roman"/>
          <w:color w:val="auto"/>
          <w:sz w:val="30"/>
          <w:szCs w:val="30"/>
        </w:rPr>
        <w:t>2</w:t>
      </w:r>
      <w:r w:rsidR="00297473" w:rsidRPr="0076245B">
        <w:rPr>
          <w:rFonts w:ascii="仿宋" w:eastAsia="仿宋" w:hAnsi="仿宋" w:cs="Times New Roman" w:hint="eastAsia"/>
          <w:color w:val="auto"/>
          <w:sz w:val="30"/>
          <w:szCs w:val="30"/>
        </w:rPr>
        <w:t xml:space="preserve">. </w:t>
      </w:r>
      <w:r w:rsidR="002842D1" w:rsidRPr="0076245B">
        <w:rPr>
          <w:rFonts w:ascii="仿宋" w:eastAsia="仿宋" w:hAnsi="仿宋" w:cs="Times New Roman"/>
          <w:color w:val="auto"/>
          <w:sz w:val="30"/>
          <w:szCs w:val="30"/>
        </w:rPr>
        <w:t>开展“能力培养月”活动，通过</w:t>
      </w:r>
      <w:r w:rsidR="00CD1D63" w:rsidRPr="0076245B">
        <w:rPr>
          <w:rFonts w:ascii="仿宋" w:eastAsia="仿宋" w:hAnsi="仿宋" w:cs="Times New Roman"/>
          <w:color w:val="auto"/>
          <w:sz w:val="30"/>
          <w:szCs w:val="30"/>
        </w:rPr>
        <w:t>签署</w:t>
      </w:r>
      <w:r w:rsidR="002842D1" w:rsidRPr="0076245B">
        <w:rPr>
          <w:rFonts w:ascii="仿宋" w:eastAsia="仿宋" w:hAnsi="仿宋" w:cs="Times New Roman"/>
          <w:color w:val="auto"/>
          <w:sz w:val="30"/>
          <w:szCs w:val="30"/>
        </w:rPr>
        <w:t>《</w:t>
      </w:r>
      <w:r w:rsidR="00CD1D63" w:rsidRPr="0076245B">
        <w:rPr>
          <w:rFonts w:ascii="仿宋" w:eastAsia="仿宋" w:hAnsi="仿宋" w:cs="Times New Roman"/>
          <w:color w:val="auto"/>
          <w:sz w:val="30"/>
          <w:szCs w:val="30"/>
        </w:rPr>
        <w:t>葡萄酒学院强化</w:t>
      </w:r>
      <w:r w:rsidR="00EC6369" w:rsidRPr="0076245B">
        <w:rPr>
          <w:rFonts w:ascii="仿宋" w:eastAsia="仿宋" w:hAnsi="仿宋" w:cs="Times New Roman"/>
          <w:color w:val="auto"/>
          <w:sz w:val="30"/>
          <w:szCs w:val="30"/>
        </w:rPr>
        <w:t>自我</w:t>
      </w:r>
      <w:r w:rsidR="002842D1" w:rsidRPr="0076245B">
        <w:rPr>
          <w:rFonts w:ascii="仿宋" w:eastAsia="仿宋" w:hAnsi="仿宋" w:cs="Times New Roman"/>
          <w:color w:val="auto"/>
          <w:sz w:val="30"/>
          <w:szCs w:val="30"/>
        </w:rPr>
        <w:t>能力培养倡议书》、</w:t>
      </w:r>
      <w:r w:rsidR="00532492" w:rsidRPr="0076245B">
        <w:rPr>
          <w:rFonts w:ascii="仿宋" w:eastAsia="仿宋" w:hAnsi="仿宋" w:cs="Times New Roman"/>
          <w:color w:val="auto"/>
          <w:sz w:val="30"/>
          <w:szCs w:val="30"/>
        </w:rPr>
        <w:t>“卫生流动红旗评选”</w:t>
      </w:r>
      <w:r w:rsidR="007E1C4D" w:rsidRPr="0076245B">
        <w:rPr>
          <w:rFonts w:ascii="仿宋" w:eastAsia="仿宋" w:hAnsi="仿宋" w:cs="Times New Roman"/>
          <w:color w:val="auto"/>
          <w:sz w:val="30"/>
          <w:szCs w:val="30"/>
        </w:rPr>
        <w:t>、</w:t>
      </w:r>
      <w:r w:rsidR="00F73799" w:rsidRPr="0076245B">
        <w:rPr>
          <w:rFonts w:ascii="仿宋" w:eastAsia="仿宋" w:hAnsi="仿宋" w:cs="Times New Roman"/>
          <w:color w:val="auto"/>
          <w:sz w:val="30"/>
          <w:szCs w:val="30"/>
        </w:rPr>
        <w:t>“文明宿舍评选”</w:t>
      </w:r>
      <w:r w:rsidR="00BF1EB5" w:rsidRPr="0076245B">
        <w:rPr>
          <w:rFonts w:ascii="仿宋" w:eastAsia="仿宋" w:hAnsi="仿宋" w:cs="Times New Roman" w:hint="eastAsia"/>
          <w:color w:val="auto"/>
          <w:sz w:val="30"/>
          <w:szCs w:val="30"/>
        </w:rPr>
        <w:t>、</w:t>
      </w:r>
      <w:r w:rsidR="00BF1EB5" w:rsidRPr="0076245B">
        <w:rPr>
          <w:rFonts w:ascii="仿宋" w:eastAsia="仿宋" w:hAnsi="仿宋" w:cs="Times New Roman"/>
          <w:color w:val="auto"/>
          <w:sz w:val="30"/>
          <w:szCs w:val="30"/>
        </w:rPr>
        <w:t xml:space="preserve"> </w:t>
      </w:r>
      <w:r w:rsidRPr="0076245B">
        <w:rPr>
          <w:rFonts w:ascii="仿宋" w:eastAsia="仿宋" w:hAnsi="仿宋" w:cs="Times New Roman"/>
          <w:color w:val="auto"/>
          <w:sz w:val="30"/>
          <w:szCs w:val="30"/>
        </w:rPr>
        <w:t>“学生与学生干部能力培养”等活动，加强大学生基本能力的培养，增强学生专业素养和业务能力，锻炼</w:t>
      </w:r>
      <w:proofErr w:type="gramStart"/>
      <w:r w:rsidRPr="0076245B">
        <w:rPr>
          <w:rFonts w:ascii="仿宋" w:eastAsia="仿宋" w:hAnsi="仿宋" w:cs="Times New Roman"/>
          <w:color w:val="auto"/>
          <w:sz w:val="30"/>
          <w:szCs w:val="30"/>
        </w:rPr>
        <w:t>提高</w:t>
      </w:r>
      <w:r w:rsidR="0046742C" w:rsidRPr="0076245B">
        <w:rPr>
          <w:rFonts w:ascii="仿宋" w:eastAsia="仿宋" w:hAnsi="仿宋" w:cs="Times New Roman" w:hint="eastAsia"/>
          <w:color w:val="auto"/>
          <w:sz w:val="30"/>
          <w:szCs w:val="30"/>
        </w:rPr>
        <w:t>团学</w:t>
      </w:r>
      <w:r w:rsidRPr="0076245B">
        <w:rPr>
          <w:rFonts w:ascii="仿宋" w:eastAsia="仿宋" w:hAnsi="仿宋" w:cs="Times New Roman"/>
          <w:color w:val="auto"/>
          <w:sz w:val="30"/>
          <w:szCs w:val="30"/>
        </w:rPr>
        <w:t>干部</w:t>
      </w:r>
      <w:proofErr w:type="gramEnd"/>
      <w:r w:rsidRPr="0076245B">
        <w:rPr>
          <w:rFonts w:ascii="仿宋" w:eastAsia="仿宋" w:hAnsi="仿宋" w:cs="Times New Roman"/>
          <w:color w:val="auto"/>
          <w:sz w:val="30"/>
          <w:szCs w:val="30"/>
        </w:rPr>
        <w:t>的统筹、组织、协作和执行能力。</w:t>
      </w:r>
    </w:p>
    <w:p w:rsidR="009B6198" w:rsidRPr="0076245B" w:rsidRDefault="009B6198" w:rsidP="00BF1EB5">
      <w:pPr>
        <w:pStyle w:val="a6"/>
        <w:spacing w:before="0" w:beforeAutospacing="0" w:after="0" w:afterAutospacing="0" w:line="520" w:lineRule="exact"/>
        <w:ind w:firstLineChars="200" w:firstLine="600"/>
        <w:jc w:val="both"/>
        <w:rPr>
          <w:rFonts w:ascii="仿宋" w:eastAsia="仿宋" w:hAnsi="仿宋" w:cs="Times New Roman"/>
          <w:color w:val="auto"/>
          <w:sz w:val="30"/>
          <w:szCs w:val="30"/>
        </w:rPr>
      </w:pPr>
      <w:r w:rsidRPr="0076245B">
        <w:rPr>
          <w:rFonts w:ascii="仿宋" w:eastAsia="仿宋" w:hAnsi="仿宋" w:cs="Times New Roman"/>
          <w:color w:val="auto"/>
          <w:sz w:val="30"/>
          <w:szCs w:val="30"/>
        </w:rPr>
        <w:t>3</w:t>
      </w:r>
      <w:r w:rsidR="00297473" w:rsidRPr="0076245B">
        <w:rPr>
          <w:rFonts w:ascii="仿宋" w:eastAsia="仿宋" w:hAnsi="仿宋" w:cs="Times New Roman" w:hint="eastAsia"/>
          <w:color w:val="auto"/>
          <w:sz w:val="30"/>
          <w:szCs w:val="30"/>
        </w:rPr>
        <w:t xml:space="preserve">. </w:t>
      </w:r>
      <w:r w:rsidR="00F73799" w:rsidRPr="0076245B">
        <w:rPr>
          <w:rFonts w:ascii="仿宋" w:eastAsia="仿宋" w:hAnsi="仿宋" w:cs="Times New Roman"/>
          <w:color w:val="auto"/>
          <w:sz w:val="30"/>
          <w:szCs w:val="30"/>
        </w:rPr>
        <w:t>积极搭建青年志愿服务平台，引导学生投身志愿服务活动。</w:t>
      </w:r>
      <w:r w:rsidR="0064499B" w:rsidRPr="0076245B">
        <w:rPr>
          <w:rFonts w:ascii="仿宋" w:eastAsia="仿宋" w:hAnsi="仿宋" w:cs="Times New Roman"/>
          <w:color w:val="auto"/>
          <w:sz w:val="30"/>
          <w:szCs w:val="30"/>
        </w:rPr>
        <w:t>成立“阳光葡愿”青年志愿者队伍，</w:t>
      </w:r>
      <w:r w:rsidRPr="0076245B">
        <w:rPr>
          <w:rFonts w:ascii="仿宋" w:eastAsia="仿宋" w:hAnsi="仿宋" w:cs="Times New Roman"/>
          <w:color w:val="auto"/>
          <w:sz w:val="30"/>
          <w:szCs w:val="30"/>
        </w:rPr>
        <w:t>定期组织学生</w:t>
      </w:r>
      <w:r w:rsidR="0064499B" w:rsidRPr="0076245B">
        <w:rPr>
          <w:rFonts w:ascii="仿宋" w:eastAsia="仿宋" w:hAnsi="仿宋" w:cs="Times New Roman"/>
          <w:color w:val="auto"/>
          <w:sz w:val="30"/>
          <w:szCs w:val="30"/>
        </w:rPr>
        <w:t>志愿者</w:t>
      </w:r>
      <w:r w:rsidRPr="0076245B">
        <w:rPr>
          <w:rFonts w:ascii="仿宋" w:eastAsia="仿宋" w:hAnsi="仿宋" w:cs="Times New Roman"/>
          <w:color w:val="auto"/>
          <w:sz w:val="30"/>
          <w:szCs w:val="30"/>
        </w:rPr>
        <w:t>开展志愿服务，</w:t>
      </w:r>
      <w:r w:rsidR="007E3838" w:rsidRPr="0076245B">
        <w:rPr>
          <w:rFonts w:ascii="仿宋" w:eastAsia="仿宋" w:hAnsi="仿宋" w:cs="Times New Roman"/>
          <w:color w:val="auto"/>
          <w:sz w:val="30"/>
          <w:szCs w:val="30"/>
        </w:rPr>
        <w:t>到海边、公园等地进行环保</w:t>
      </w:r>
      <w:r w:rsidR="00CA4825" w:rsidRPr="0076245B">
        <w:rPr>
          <w:rFonts w:ascii="仿宋" w:eastAsia="仿宋" w:hAnsi="仿宋" w:cs="Times New Roman"/>
          <w:color w:val="auto"/>
          <w:sz w:val="30"/>
          <w:szCs w:val="30"/>
        </w:rPr>
        <w:t>宣传和清洁活动</w:t>
      </w:r>
      <w:r w:rsidR="007E3838" w:rsidRPr="0076245B">
        <w:rPr>
          <w:rFonts w:ascii="仿宋" w:eastAsia="仿宋" w:hAnsi="仿宋" w:cs="Times New Roman"/>
          <w:color w:val="auto"/>
          <w:sz w:val="30"/>
          <w:szCs w:val="30"/>
        </w:rPr>
        <w:t>，</w:t>
      </w:r>
      <w:r w:rsidR="0064499B" w:rsidRPr="0076245B">
        <w:rPr>
          <w:rFonts w:ascii="仿宋" w:eastAsia="仿宋" w:hAnsi="仿宋" w:cs="Times New Roman"/>
          <w:color w:val="auto"/>
          <w:sz w:val="30"/>
          <w:szCs w:val="30"/>
        </w:rPr>
        <w:t>到人流密集的商业区进行理性饮酒宣传</w:t>
      </w:r>
      <w:r w:rsidR="00A23B34" w:rsidRPr="0076245B">
        <w:rPr>
          <w:rFonts w:ascii="仿宋" w:eastAsia="仿宋" w:hAnsi="仿宋" w:cs="Times New Roman"/>
          <w:color w:val="auto"/>
          <w:sz w:val="30"/>
          <w:szCs w:val="30"/>
        </w:rPr>
        <w:t>活动</w:t>
      </w:r>
      <w:r w:rsidR="0064499B" w:rsidRPr="0076245B">
        <w:rPr>
          <w:rFonts w:ascii="仿宋" w:eastAsia="仿宋" w:hAnsi="仿宋" w:cs="Times New Roman"/>
          <w:color w:val="auto"/>
          <w:sz w:val="30"/>
          <w:szCs w:val="30"/>
        </w:rPr>
        <w:t>，</w:t>
      </w:r>
      <w:r w:rsidR="007E3838" w:rsidRPr="0076245B">
        <w:rPr>
          <w:rFonts w:ascii="仿宋" w:eastAsia="仿宋" w:hAnsi="仿宋" w:cs="Times New Roman"/>
          <w:color w:val="auto"/>
          <w:sz w:val="30"/>
          <w:szCs w:val="30"/>
        </w:rPr>
        <w:t>深入</w:t>
      </w:r>
      <w:r w:rsidR="002313BD" w:rsidRPr="0076245B">
        <w:rPr>
          <w:rFonts w:ascii="仿宋" w:eastAsia="仿宋" w:hAnsi="仿宋" w:cs="Times New Roman"/>
          <w:color w:val="auto"/>
          <w:sz w:val="30"/>
          <w:szCs w:val="30"/>
        </w:rPr>
        <w:t>社区和</w:t>
      </w:r>
      <w:r w:rsidR="007E3838" w:rsidRPr="0076245B">
        <w:rPr>
          <w:rFonts w:ascii="仿宋" w:eastAsia="仿宋" w:hAnsi="仿宋" w:cs="Times New Roman"/>
          <w:color w:val="auto"/>
          <w:sz w:val="30"/>
          <w:szCs w:val="30"/>
        </w:rPr>
        <w:t>敬老院</w:t>
      </w:r>
      <w:r w:rsidR="00CA4825" w:rsidRPr="0076245B">
        <w:rPr>
          <w:rFonts w:ascii="仿宋" w:eastAsia="仿宋" w:hAnsi="仿宋" w:cs="Times New Roman"/>
          <w:color w:val="auto"/>
          <w:sz w:val="30"/>
          <w:szCs w:val="30"/>
        </w:rPr>
        <w:t>开展</w:t>
      </w:r>
      <w:r w:rsidR="007E3838" w:rsidRPr="0076245B">
        <w:rPr>
          <w:rFonts w:ascii="仿宋" w:eastAsia="仿宋" w:hAnsi="仿宋" w:cs="Times New Roman"/>
          <w:color w:val="auto"/>
          <w:sz w:val="30"/>
          <w:szCs w:val="30"/>
        </w:rPr>
        <w:t>献爱心</w:t>
      </w:r>
      <w:r w:rsidR="00CA4825" w:rsidRPr="0076245B">
        <w:rPr>
          <w:rFonts w:ascii="仿宋" w:eastAsia="仿宋" w:hAnsi="仿宋" w:cs="Times New Roman"/>
          <w:color w:val="auto"/>
          <w:sz w:val="30"/>
          <w:szCs w:val="30"/>
        </w:rPr>
        <w:t>活动等，培养学生志愿服务精神</w:t>
      </w:r>
      <w:r w:rsidR="00536BC6" w:rsidRPr="0076245B">
        <w:rPr>
          <w:rFonts w:ascii="仿宋" w:eastAsia="仿宋" w:hAnsi="仿宋" w:cs="Times New Roman"/>
          <w:color w:val="auto"/>
          <w:sz w:val="30"/>
          <w:szCs w:val="30"/>
        </w:rPr>
        <w:t>。</w:t>
      </w:r>
      <w:r w:rsidR="002313BD" w:rsidRPr="0076245B">
        <w:rPr>
          <w:rFonts w:ascii="仿宋" w:eastAsia="仿宋" w:hAnsi="仿宋" w:cs="Times New Roman"/>
          <w:color w:val="auto"/>
          <w:sz w:val="30"/>
          <w:szCs w:val="30"/>
        </w:rPr>
        <w:t>2014级团支部荣获滨州医学院“青年志愿服务先进集体”，许晓鼎、侯景文、李梅三人获学校 “青年志愿服务先进个人”荣誉称号。</w:t>
      </w:r>
    </w:p>
    <w:p w:rsidR="0076245B" w:rsidRPr="0076245B" w:rsidRDefault="0076245B" w:rsidP="0076245B">
      <w:pPr>
        <w:spacing w:line="520" w:lineRule="exact"/>
        <w:ind w:firstLineChars="200" w:firstLine="600"/>
        <w:rPr>
          <w:rFonts w:ascii="仿宋" w:eastAsia="仿宋" w:hAnsi="仿宋" w:cs="仿宋"/>
          <w:sz w:val="30"/>
          <w:szCs w:val="30"/>
        </w:rPr>
      </w:pPr>
      <w:r w:rsidRPr="0076245B">
        <w:rPr>
          <w:rFonts w:ascii="仿宋" w:eastAsia="仿宋" w:hAnsi="仿宋" w:cs="Times New Roman"/>
          <w:sz w:val="30"/>
          <w:szCs w:val="30"/>
        </w:rPr>
        <w:lastRenderedPageBreak/>
        <w:t>4</w:t>
      </w:r>
      <w:r w:rsidR="00297473" w:rsidRPr="0076245B">
        <w:rPr>
          <w:rFonts w:ascii="仿宋" w:eastAsia="仿宋" w:hAnsi="仿宋" w:cs="Times New Roman" w:hint="eastAsia"/>
          <w:sz w:val="30"/>
          <w:szCs w:val="30"/>
        </w:rPr>
        <w:t xml:space="preserve">. </w:t>
      </w:r>
      <w:r w:rsidRPr="0076245B">
        <w:rPr>
          <w:rFonts w:ascii="仿宋" w:eastAsia="仿宋" w:hAnsi="仿宋" w:cs="仿宋" w:hint="eastAsia"/>
          <w:sz w:val="30"/>
          <w:szCs w:val="30"/>
        </w:rPr>
        <w:t>在全校</w:t>
      </w:r>
      <w:r w:rsidRPr="0076245B">
        <w:rPr>
          <w:rFonts w:ascii="仿宋" w:eastAsia="仿宋" w:hAnsi="仿宋" w:cs="仿宋"/>
          <w:sz w:val="30"/>
          <w:szCs w:val="30"/>
        </w:rPr>
        <w:t>范围</w:t>
      </w:r>
      <w:r w:rsidRPr="0076245B">
        <w:rPr>
          <w:rFonts w:ascii="仿宋" w:eastAsia="仿宋" w:hAnsi="仿宋" w:cs="仿宋" w:hint="eastAsia"/>
          <w:sz w:val="30"/>
          <w:szCs w:val="30"/>
        </w:rPr>
        <w:t>成立</w:t>
      </w:r>
      <w:r w:rsidRPr="0076245B">
        <w:rPr>
          <w:rFonts w:ascii="仿宋" w:eastAsia="仿宋" w:hAnsi="仿宋" w:cs="仿宋"/>
          <w:sz w:val="30"/>
          <w:szCs w:val="30"/>
        </w:rPr>
        <w:t>了</w:t>
      </w:r>
      <w:r w:rsidRPr="0076245B">
        <w:rPr>
          <w:rFonts w:ascii="仿宋" w:eastAsia="仿宋" w:hAnsi="仿宋" w:cs="仿宋" w:hint="eastAsia"/>
          <w:sz w:val="30"/>
          <w:szCs w:val="30"/>
        </w:rPr>
        <w:t>滨州医学院</w:t>
      </w:r>
      <w:r w:rsidRPr="0076245B">
        <w:rPr>
          <w:rFonts w:ascii="仿宋" w:eastAsia="仿宋" w:hAnsi="仿宋" w:cs="仿宋"/>
          <w:sz w:val="30"/>
          <w:szCs w:val="30"/>
        </w:rPr>
        <w:t>葡萄酒协会，</w:t>
      </w:r>
      <w:r w:rsidRPr="0076245B">
        <w:rPr>
          <w:rFonts w:ascii="仿宋" w:eastAsia="仿宋" w:hAnsi="仿宋" w:cs="仿宋" w:hint="eastAsia"/>
          <w:sz w:val="30"/>
          <w:szCs w:val="30"/>
        </w:rPr>
        <w:t>积极推广</w:t>
      </w:r>
      <w:r w:rsidRPr="0076245B">
        <w:rPr>
          <w:rFonts w:ascii="仿宋" w:eastAsia="仿宋" w:hAnsi="仿宋" w:cs="仿宋"/>
          <w:sz w:val="30"/>
          <w:szCs w:val="30"/>
        </w:rPr>
        <w:t>葡萄酒知识</w:t>
      </w:r>
      <w:r w:rsidRPr="0076245B">
        <w:rPr>
          <w:rFonts w:ascii="仿宋" w:eastAsia="仿宋" w:hAnsi="仿宋" w:cs="仿宋" w:hint="eastAsia"/>
          <w:sz w:val="30"/>
          <w:szCs w:val="30"/>
        </w:rPr>
        <w:t>与</w:t>
      </w:r>
      <w:r w:rsidRPr="0076245B">
        <w:rPr>
          <w:rFonts w:ascii="仿宋" w:eastAsia="仿宋" w:hAnsi="仿宋" w:cs="仿宋"/>
          <w:sz w:val="30"/>
          <w:szCs w:val="30"/>
        </w:rPr>
        <w:t>文化</w:t>
      </w:r>
      <w:r w:rsidRPr="0076245B">
        <w:rPr>
          <w:rFonts w:ascii="仿宋" w:eastAsia="仿宋" w:hAnsi="仿宋" w:cs="仿宋" w:hint="eastAsia"/>
          <w:sz w:val="30"/>
          <w:szCs w:val="30"/>
        </w:rPr>
        <w:t>，</w:t>
      </w:r>
      <w:r w:rsidRPr="0076245B">
        <w:rPr>
          <w:rFonts w:ascii="仿宋" w:eastAsia="仿宋" w:hAnsi="仿宋" w:cs="仿宋"/>
          <w:sz w:val="30"/>
          <w:szCs w:val="30"/>
        </w:rPr>
        <w:t>组织开展了</w:t>
      </w:r>
      <w:r w:rsidRPr="0076245B">
        <w:rPr>
          <w:rFonts w:ascii="仿宋" w:eastAsia="仿宋" w:hAnsi="仿宋" w:cs="仿宋" w:hint="eastAsia"/>
          <w:sz w:val="30"/>
          <w:szCs w:val="30"/>
        </w:rPr>
        <w:t>葡萄酒</w:t>
      </w:r>
      <w:r w:rsidRPr="0076245B">
        <w:rPr>
          <w:rFonts w:ascii="仿宋" w:eastAsia="仿宋" w:hAnsi="仿宋" w:cs="仿宋"/>
          <w:sz w:val="30"/>
          <w:szCs w:val="30"/>
        </w:rPr>
        <w:t>品鉴会、酒庄参观、葡萄酒</w:t>
      </w:r>
      <w:r w:rsidRPr="0076245B">
        <w:rPr>
          <w:rFonts w:ascii="仿宋" w:eastAsia="仿宋" w:hAnsi="仿宋" w:cs="仿宋" w:hint="eastAsia"/>
          <w:sz w:val="30"/>
          <w:szCs w:val="30"/>
        </w:rPr>
        <w:t>文化节</w:t>
      </w:r>
      <w:r w:rsidRPr="0076245B">
        <w:rPr>
          <w:rFonts w:ascii="仿宋" w:eastAsia="仿宋" w:hAnsi="仿宋" w:cs="仿宋"/>
          <w:sz w:val="30"/>
          <w:szCs w:val="30"/>
        </w:rPr>
        <w:t>等</w:t>
      </w:r>
      <w:r w:rsidRPr="0076245B">
        <w:rPr>
          <w:rFonts w:ascii="仿宋" w:eastAsia="仿宋" w:hAnsi="仿宋" w:cs="仿宋" w:hint="eastAsia"/>
          <w:sz w:val="30"/>
          <w:szCs w:val="30"/>
        </w:rPr>
        <w:t>特色鲜明</w:t>
      </w:r>
      <w:r w:rsidRPr="0076245B">
        <w:rPr>
          <w:rFonts w:ascii="仿宋" w:eastAsia="仿宋" w:hAnsi="仿宋" w:cs="仿宋"/>
          <w:sz w:val="30"/>
          <w:szCs w:val="30"/>
        </w:rPr>
        <w:t>的</w:t>
      </w:r>
      <w:r w:rsidRPr="0076245B">
        <w:rPr>
          <w:rFonts w:ascii="仿宋" w:eastAsia="仿宋" w:hAnsi="仿宋" w:cs="仿宋" w:hint="eastAsia"/>
          <w:sz w:val="30"/>
          <w:szCs w:val="30"/>
        </w:rPr>
        <w:t>高水平社团</w:t>
      </w:r>
      <w:r w:rsidRPr="0076245B">
        <w:rPr>
          <w:rFonts w:ascii="仿宋" w:eastAsia="仿宋" w:hAnsi="仿宋" w:cs="仿宋"/>
          <w:sz w:val="30"/>
          <w:szCs w:val="30"/>
        </w:rPr>
        <w:t>文化活动。</w:t>
      </w:r>
    </w:p>
    <w:p w:rsidR="0076245B" w:rsidRPr="0076245B" w:rsidRDefault="0076245B" w:rsidP="0076245B">
      <w:pPr>
        <w:spacing w:line="520" w:lineRule="exact"/>
        <w:ind w:firstLineChars="200" w:firstLine="600"/>
        <w:rPr>
          <w:rFonts w:ascii="仿宋" w:eastAsia="仿宋" w:hAnsi="仿宋" w:cs="仿宋"/>
          <w:sz w:val="30"/>
          <w:szCs w:val="30"/>
        </w:rPr>
      </w:pPr>
      <w:r w:rsidRPr="0076245B">
        <w:rPr>
          <w:rFonts w:ascii="仿宋" w:eastAsia="仿宋" w:hAnsi="仿宋" w:cs="仿宋" w:hint="eastAsia"/>
          <w:sz w:val="30"/>
          <w:szCs w:val="30"/>
        </w:rPr>
        <w:t>5</w:t>
      </w:r>
      <w:r w:rsidRPr="0076245B">
        <w:rPr>
          <w:rFonts w:ascii="仿宋" w:eastAsia="仿宋" w:hAnsi="仿宋" w:cs="仿宋" w:hint="eastAsia"/>
          <w:sz w:val="30"/>
          <w:szCs w:val="30"/>
        </w:rPr>
        <w:t>.</w:t>
      </w:r>
      <w:r w:rsidRPr="0076245B">
        <w:rPr>
          <w:rFonts w:ascii="仿宋" w:eastAsia="仿宋" w:hAnsi="仿宋" w:cs="仿宋"/>
          <w:sz w:val="30"/>
          <w:szCs w:val="30"/>
        </w:rPr>
        <w:t xml:space="preserve"> </w:t>
      </w:r>
      <w:r w:rsidRPr="0076245B">
        <w:rPr>
          <w:rFonts w:ascii="仿宋" w:eastAsia="仿宋" w:hAnsi="仿宋" w:cs="仿宋" w:hint="eastAsia"/>
          <w:sz w:val="30"/>
          <w:szCs w:val="30"/>
        </w:rPr>
        <w:t>指导成立</w:t>
      </w:r>
      <w:r w:rsidRPr="0076245B">
        <w:rPr>
          <w:rFonts w:ascii="仿宋" w:eastAsia="仿宋" w:hAnsi="仿宋" w:cs="仿宋"/>
          <w:sz w:val="30"/>
          <w:szCs w:val="30"/>
        </w:rPr>
        <w:t>了“</w:t>
      </w:r>
      <w:r w:rsidRPr="0076245B">
        <w:rPr>
          <w:rFonts w:ascii="仿宋" w:eastAsia="仿宋" w:hAnsi="仿宋" w:cs="仿宋" w:hint="eastAsia"/>
          <w:sz w:val="30"/>
          <w:szCs w:val="30"/>
        </w:rPr>
        <w:t>醇美酒客</w:t>
      </w:r>
      <w:r w:rsidRPr="0076245B">
        <w:rPr>
          <w:rFonts w:ascii="仿宋" w:eastAsia="仿宋" w:hAnsi="仿宋" w:cs="仿宋"/>
          <w:sz w:val="30"/>
          <w:szCs w:val="30"/>
        </w:rPr>
        <w:t>”</w:t>
      </w:r>
      <w:r w:rsidRPr="0076245B">
        <w:rPr>
          <w:rFonts w:ascii="仿宋" w:eastAsia="仿宋" w:hAnsi="仿宋" w:cs="仿宋" w:hint="eastAsia"/>
          <w:sz w:val="30"/>
          <w:szCs w:val="30"/>
        </w:rPr>
        <w:t>葡萄酒直销</w:t>
      </w:r>
      <w:r w:rsidRPr="0076245B">
        <w:rPr>
          <w:rFonts w:ascii="仿宋" w:eastAsia="仿宋" w:hAnsi="仿宋" w:cs="仿宋"/>
          <w:sz w:val="30"/>
          <w:szCs w:val="30"/>
        </w:rPr>
        <w:t>创业团队，一方面</w:t>
      </w:r>
      <w:r w:rsidRPr="0076245B">
        <w:rPr>
          <w:rFonts w:ascii="仿宋" w:eastAsia="仿宋" w:hAnsi="仿宋" w:cs="仿宋" w:hint="eastAsia"/>
          <w:sz w:val="30"/>
          <w:szCs w:val="30"/>
        </w:rPr>
        <w:t>推动了</w:t>
      </w:r>
      <w:r w:rsidRPr="0076245B">
        <w:rPr>
          <w:rFonts w:ascii="仿宋" w:eastAsia="仿宋" w:hAnsi="仿宋" w:cs="仿宋"/>
          <w:sz w:val="30"/>
          <w:szCs w:val="30"/>
        </w:rPr>
        <w:t>学院大学生创业实践工作，另一方面积极为全校师生推荐高性价比的国内外葡萄酒</w:t>
      </w:r>
      <w:r w:rsidRPr="0076245B">
        <w:rPr>
          <w:rFonts w:ascii="仿宋" w:eastAsia="仿宋" w:hAnsi="仿宋" w:cs="仿宋" w:hint="eastAsia"/>
          <w:sz w:val="30"/>
          <w:szCs w:val="30"/>
        </w:rPr>
        <w:t>，</w:t>
      </w:r>
      <w:r w:rsidRPr="0076245B">
        <w:rPr>
          <w:rFonts w:ascii="仿宋" w:eastAsia="仿宋" w:hAnsi="仿宋" w:cs="仿宋"/>
          <w:sz w:val="30"/>
          <w:szCs w:val="30"/>
        </w:rPr>
        <w:t>举办</w:t>
      </w:r>
      <w:r w:rsidRPr="0076245B">
        <w:rPr>
          <w:rFonts w:ascii="仿宋" w:eastAsia="仿宋" w:hAnsi="仿宋" w:cs="仿宋" w:hint="eastAsia"/>
          <w:sz w:val="30"/>
          <w:szCs w:val="30"/>
        </w:rPr>
        <w:t>了多场</w:t>
      </w:r>
      <w:r w:rsidRPr="0076245B">
        <w:rPr>
          <w:rFonts w:ascii="仿宋" w:eastAsia="仿宋" w:hAnsi="仿宋" w:cs="仿宋"/>
          <w:sz w:val="30"/>
          <w:szCs w:val="30"/>
        </w:rPr>
        <w:t>葡萄酒品鉴和文化体验活动</w:t>
      </w:r>
      <w:r w:rsidRPr="0076245B">
        <w:rPr>
          <w:rFonts w:ascii="仿宋" w:eastAsia="仿宋" w:hAnsi="仿宋" w:cs="仿宋" w:hint="eastAsia"/>
          <w:sz w:val="30"/>
          <w:szCs w:val="30"/>
        </w:rPr>
        <w:t>。</w:t>
      </w:r>
    </w:p>
    <w:p w:rsidR="003A7DAF" w:rsidRPr="0076245B" w:rsidRDefault="00532701" w:rsidP="0076245B">
      <w:pPr>
        <w:spacing w:line="520" w:lineRule="exact"/>
        <w:ind w:firstLineChars="200" w:firstLine="600"/>
        <w:rPr>
          <w:rFonts w:ascii="仿宋_GB2312" w:eastAsia="仿宋_GB2312" w:hAnsi="仿宋" w:cs="仿宋"/>
          <w:sz w:val="28"/>
          <w:szCs w:val="28"/>
        </w:rPr>
      </w:pPr>
      <w:r>
        <w:rPr>
          <w:rFonts w:ascii="黑体" w:eastAsia="黑体" w:hAnsi="黑体" w:hint="eastAsia"/>
          <w:sz w:val="30"/>
          <w:szCs w:val="30"/>
        </w:rPr>
        <w:t>四</w:t>
      </w:r>
      <w:bookmarkStart w:id="0" w:name="_GoBack"/>
      <w:bookmarkEnd w:id="0"/>
      <w:r w:rsidR="000B31C8" w:rsidRPr="00BF1EB5">
        <w:rPr>
          <w:rFonts w:ascii="黑体" w:eastAsia="黑体" w:hAnsi="黑体" w:hint="eastAsia"/>
          <w:sz w:val="30"/>
          <w:szCs w:val="30"/>
        </w:rPr>
        <w:t>、</w:t>
      </w:r>
      <w:r w:rsidR="003A7DAF" w:rsidRPr="00BF1EB5">
        <w:rPr>
          <w:rFonts w:ascii="黑体" w:eastAsia="黑体" w:hAnsi="黑体" w:hint="eastAsia"/>
          <w:sz w:val="30"/>
          <w:szCs w:val="30"/>
        </w:rPr>
        <w:t>探索</w:t>
      </w:r>
      <w:r w:rsidR="003A7DAF" w:rsidRPr="00BF1EB5">
        <w:rPr>
          <w:rFonts w:ascii="黑体" w:eastAsia="黑体" w:hAnsi="黑体"/>
          <w:sz w:val="30"/>
          <w:szCs w:val="30"/>
        </w:rPr>
        <w:t>推进</w:t>
      </w:r>
      <w:r w:rsidR="003A7DAF" w:rsidRPr="00BF1EB5">
        <w:rPr>
          <w:rFonts w:ascii="黑体" w:eastAsia="黑体" w:hAnsi="黑体" w:hint="eastAsia"/>
          <w:sz w:val="30"/>
          <w:szCs w:val="30"/>
        </w:rPr>
        <w:t>“校企合作推进产业文化</w:t>
      </w:r>
      <w:r w:rsidR="003A7DAF" w:rsidRPr="00BF1EB5">
        <w:rPr>
          <w:rFonts w:ascii="黑体" w:eastAsia="黑体" w:hAnsi="黑体"/>
          <w:sz w:val="30"/>
          <w:szCs w:val="30"/>
        </w:rPr>
        <w:t>育人</w:t>
      </w:r>
      <w:r w:rsidR="003A7DAF" w:rsidRPr="00BF1EB5">
        <w:rPr>
          <w:rFonts w:ascii="黑体" w:eastAsia="黑体" w:hAnsi="黑体" w:hint="eastAsia"/>
          <w:sz w:val="30"/>
          <w:szCs w:val="30"/>
        </w:rPr>
        <w:t>”</w:t>
      </w:r>
      <w:r w:rsidR="003A7DAF" w:rsidRPr="00BF1EB5">
        <w:rPr>
          <w:rFonts w:ascii="黑体" w:eastAsia="黑体" w:hAnsi="黑体" w:hint="eastAsia"/>
          <w:sz w:val="30"/>
          <w:szCs w:val="30"/>
        </w:rPr>
        <w:t>新模式</w:t>
      </w:r>
    </w:p>
    <w:p w:rsidR="003A7DAF" w:rsidRPr="0076245B" w:rsidRDefault="003A7DAF" w:rsidP="00BF1EB5">
      <w:pPr>
        <w:spacing w:line="520" w:lineRule="exact"/>
        <w:ind w:firstLineChars="200" w:firstLine="600"/>
        <w:rPr>
          <w:rFonts w:ascii="仿宋" w:eastAsia="仿宋" w:hAnsi="仿宋" w:cs="仿宋" w:hint="eastAsia"/>
          <w:sz w:val="30"/>
          <w:szCs w:val="30"/>
        </w:rPr>
      </w:pPr>
      <w:r w:rsidRPr="0076245B">
        <w:rPr>
          <w:rFonts w:ascii="仿宋" w:eastAsia="仿宋" w:hAnsi="仿宋" w:cs="仿宋" w:hint="eastAsia"/>
          <w:sz w:val="30"/>
          <w:szCs w:val="30"/>
        </w:rPr>
        <w:t>学院始终关注产业和市场，密切联系产区和企业，结合“三早教育”，让学生尽早与企业全方位、全过程的接触融合，真正及时掌握产业的发展趋势、技术的更新变革和企业的人才需求情况，也让企业更好地参与开展专业实践教学，指导学生成为适应产业文化背景和企业岗位需求的优秀人才，实现教育与产业、学校与企业的对话合作，积极探索学生学习、实习、就业和择业四位一体、相互融合的“校企合作推进产业文化育人”新模式。</w:t>
      </w:r>
    </w:p>
    <w:p w:rsidR="003A7DAF" w:rsidRPr="0076245B" w:rsidRDefault="003A7DAF" w:rsidP="00BF1EB5">
      <w:pPr>
        <w:spacing w:line="520" w:lineRule="exact"/>
        <w:ind w:firstLineChars="200" w:firstLine="600"/>
        <w:rPr>
          <w:rFonts w:ascii="仿宋" w:eastAsia="仿宋" w:hAnsi="仿宋" w:cs="仿宋" w:hint="eastAsia"/>
          <w:sz w:val="30"/>
          <w:szCs w:val="30"/>
        </w:rPr>
      </w:pPr>
      <w:r w:rsidRPr="0076245B">
        <w:rPr>
          <w:rFonts w:ascii="仿宋" w:eastAsia="仿宋" w:hAnsi="仿宋" w:cs="仿宋" w:hint="eastAsia"/>
          <w:sz w:val="30"/>
          <w:szCs w:val="30"/>
        </w:rPr>
        <w:t>1.学院积极联系葡萄酒企业，不断拓展实践教学基地，2015年新增中粮长城葡萄酒（烟台）有限公司、中</w:t>
      </w:r>
      <w:proofErr w:type="gramStart"/>
      <w:r w:rsidRPr="0076245B">
        <w:rPr>
          <w:rFonts w:ascii="仿宋" w:eastAsia="仿宋" w:hAnsi="仿宋" w:cs="仿宋" w:hint="eastAsia"/>
          <w:sz w:val="30"/>
          <w:szCs w:val="30"/>
        </w:rPr>
        <w:t>粮君顶酒</w:t>
      </w:r>
      <w:proofErr w:type="gramEnd"/>
      <w:r w:rsidRPr="0076245B">
        <w:rPr>
          <w:rFonts w:ascii="仿宋" w:eastAsia="仿宋" w:hAnsi="仿宋" w:cs="仿宋" w:hint="eastAsia"/>
          <w:sz w:val="30"/>
          <w:szCs w:val="30"/>
        </w:rPr>
        <w:t>庄和烟</w:t>
      </w:r>
      <w:proofErr w:type="gramStart"/>
      <w:r w:rsidRPr="0076245B">
        <w:rPr>
          <w:rFonts w:ascii="仿宋" w:eastAsia="仿宋" w:hAnsi="仿宋" w:cs="仿宋" w:hint="eastAsia"/>
          <w:sz w:val="30"/>
          <w:szCs w:val="30"/>
        </w:rPr>
        <w:t>台瑞枫奥塞</w:t>
      </w:r>
      <w:proofErr w:type="gramEnd"/>
      <w:r w:rsidRPr="0076245B">
        <w:rPr>
          <w:rFonts w:ascii="仿宋" w:eastAsia="仿宋" w:hAnsi="仿宋" w:cs="仿宋" w:hint="eastAsia"/>
          <w:sz w:val="30"/>
          <w:szCs w:val="30"/>
        </w:rPr>
        <w:t>斯葡萄酒庄有限公司等3家企业为学院实践教学基地。</w:t>
      </w:r>
    </w:p>
    <w:p w:rsidR="003A7DAF" w:rsidRPr="0076245B" w:rsidRDefault="00BF1EB5" w:rsidP="00BF1EB5">
      <w:pPr>
        <w:spacing w:line="520" w:lineRule="exact"/>
        <w:ind w:firstLineChars="200" w:firstLine="600"/>
        <w:rPr>
          <w:rFonts w:ascii="仿宋" w:eastAsia="仿宋" w:hAnsi="仿宋" w:cs="仿宋" w:hint="eastAsia"/>
          <w:sz w:val="30"/>
          <w:szCs w:val="30"/>
        </w:rPr>
      </w:pPr>
      <w:r w:rsidRPr="0076245B">
        <w:rPr>
          <w:rFonts w:ascii="仿宋" w:eastAsia="仿宋" w:hAnsi="仿宋" w:cs="仿宋" w:hint="eastAsia"/>
          <w:sz w:val="30"/>
          <w:szCs w:val="30"/>
        </w:rPr>
        <w:t>2</w:t>
      </w:r>
      <w:r w:rsidR="003A7DAF" w:rsidRPr="0076245B">
        <w:rPr>
          <w:rFonts w:ascii="仿宋" w:eastAsia="仿宋" w:hAnsi="仿宋" w:cs="仿宋" w:hint="eastAsia"/>
          <w:sz w:val="30"/>
          <w:szCs w:val="30"/>
        </w:rPr>
        <w:t>.学院积极邀请国内外著名葡萄酒专家和知名企业家来校举办学术讲座，为同学们搭建掌握行业动态、学习产业文化、规划职业生涯的重要平台。</w:t>
      </w:r>
    </w:p>
    <w:p w:rsidR="003A7DAF" w:rsidRPr="0076245B" w:rsidRDefault="00BF1EB5" w:rsidP="00BF1EB5">
      <w:pPr>
        <w:spacing w:line="520" w:lineRule="exact"/>
        <w:ind w:firstLineChars="200" w:firstLine="600"/>
        <w:rPr>
          <w:rFonts w:ascii="仿宋" w:eastAsia="仿宋" w:hAnsi="仿宋" w:cs="仿宋" w:hint="eastAsia"/>
          <w:sz w:val="30"/>
          <w:szCs w:val="30"/>
        </w:rPr>
      </w:pPr>
      <w:r w:rsidRPr="0076245B">
        <w:rPr>
          <w:rFonts w:ascii="仿宋" w:eastAsia="仿宋" w:hAnsi="仿宋" w:cs="仿宋" w:hint="eastAsia"/>
          <w:sz w:val="30"/>
          <w:szCs w:val="30"/>
        </w:rPr>
        <w:t>3</w:t>
      </w:r>
      <w:r w:rsidR="003A7DAF" w:rsidRPr="0076245B">
        <w:rPr>
          <w:rFonts w:ascii="仿宋" w:eastAsia="仿宋" w:hAnsi="仿宋" w:cs="仿宋" w:hint="eastAsia"/>
          <w:sz w:val="30"/>
          <w:szCs w:val="30"/>
        </w:rPr>
        <w:t>.学院定期组织学生赴葡萄酒企业和知名酒庄开展实践教学和文化体验，并利用寒暑假安排学生深入烟台产区葡萄酒企业开展社会</w:t>
      </w:r>
      <w:r w:rsidR="003A7DAF" w:rsidRPr="0076245B">
        <w:rPr>
          <w:rFonts w:ascii="仿宋" w:eastAsia="仿宋" w:hAnsi="仿宋" w:cs="仿宋" w:hint="eastAsia"/>
          <w:sz w:val="30"/>
          <w:szCs w:val="30"/>
        </w:rPr>
        <w:lastRenderedPageBreak/>
        <w:t>实践及勤工俭学，实地开展调研和实践锻炼，补上学校教育中缺失的产业文化课，实现专业课程渗透产业文化，实习实训融入产业文化。</w:t>
      </w:r>
    </w:p>
    <w:p w:rsidR="003A7DAF" w:rsidRPr="0076245B" w:rsidRDefault="00BF1EB5" w:rsidP="00BF1EB5">
      <w:pPr>
        <w:spacing w:line="520" w:lineRule="exact"/>
        <w:ind w:firstLineChars="200" w:firstLine="600"/>
        <w:rPr>
          <w:rFonts w:ascii="仿宋" w:eastAsia="仿宋" w:hAnsi="仿宋" w:cs="仿宋" w:hint="eastAsia"/>
          <w:sz w:val="30"/>
          <w:szCs w:val="30"/>
        </w:rPr>
      </w:pPr>
      <w:r w:rsidRPr="0076245B">
        <w:rPr>
          <w:rFonts w:ascii="仿宋" w:eastAsia="仿宋" w:hAnsi="仿宋" w:cs="仿宋" w:hint="eastAsia"/>
          <w:sz w:val="30"/>
          <w:szCs w:val="30"/>
        </w:rPr>
        <w:t>4</w:t>
      </w:r>
      <w:r w:rsidR="003A7DAF" w:rsidRPr="0076245B">
        <w:rPr>
          <w:rFonts w:ascii="仿宋" w:eastAsia="仿宋" w:hAnsi="仿宋" w:cs="仿宋" w:hint="eastAsia"/>
          <w:sz w:val="30"/>
          <w:szCs w:val="30"/>
        </w:rPr>
        <w:t>.学院与广西</w:t>
      </w:r>
      <w:proofErr w:type="gramStart"/>
      <w:r w:rsidR="003A7DAF" w:rsidRPr="0076245B">
        <w:rPr>
          <w:rFonts w:ascii="仿宋" w:eastAsia="仿宋" w:hAnsi="仿宋" w:cs="仿宋" w:hint="eastAsia"/>
          <w:sz w:val="30"/>
          <w:szCs w:val="30"/>
        </w:rPr>
        <w:t>中天领御酒业</w:t>
      </w:r>
      <w:proofErr w:type="gramEnd"/>
      <w:r w:rsidR="003A7DAF" w:rsidRPr="0076245B">
        <w:rPr>
          <w:rFonts w:ascii="仿宋" w:eastAsia="仿宋" w:hAnsi="仿宋" w:cs="仿宋" w:hint="eastAsia"/>
          <w:sz w:val="30"/>
          <w:szCs w:val="30"/>
        </w:rPr>
        <w:t>有限公司洽谈并达成协议，从2015年开始，每年审核选拔2-3名广西籍考生进入我校学习，学费由中天酒业公司承担，学生每年假期到公司带薪实习，顺利毕业后直接进入中</w:t>
      </w:r>
      <w:proofErr w:type="gramStart"/>
      <w:r w:rsidR="003A7DAF" w:rsidRPr="0076245B">
        <w:rPr>
          <w:rFonts w:ascii="仿宋" w:eastAsia="仿宋" w:hAnsi="仿宋" w:cs="仿宋" w:hint="eastAsia"/>
          <w:sz w:val="30"/>
          <w:szCs w:val="30"/>
        </w:rPr>
        <w:t>天领御公司</w:t>
      </w:r>
      <w:proofErr w:type="gramEnd"/>
      <w:r w:rsidR="003A7DAF" w:rsidRPr="0076245B">
        <w:rPr>
          <w:rFonts w:ascii="仿宋" w:eastAsia="仿宋" w:hAnsi="仿宋" w:cs="仿宋" w:hint="eastAsia"/>
          <w:sz w:val="30"/>
          <w:szCs w:val="30"/>
        </w:rPr>
        <w:t>工作。学院还将继续与有关企业探讨开展类似的校企联合培养人才项目，未来还计划联合行业龙头葡萄酒企业申报和开展校企合作办学项目。</w:t>
      </w:r>
    </w:p>
    <w:p w:rsidR="00730B45" w:rsidRPr="00BF1EB5" w:rsidRDefault="0051512E" w:rsidP="00BF1EB5">
      <w:pPr>
        <w:pStyle w:val="a6"/>
        <w:spacing w:beforeLines="50" w:before="180" w:beforeAutospacing="0" w:after="0" w:afterAutospacing="0" w:line="520" w:lineRule="exact"/>
        <w:ind w:firstLineChars="200" w:firstLine="600"/>
        <w:jc w:val="both"/>
        <w:rPr>
          <w:rFonts w:ascii="黑体" w:eastAsia="黑体" w:hAnsi="黑体" w:cs="黑体"/>
          <w:color w:val="auto"/>
          <w:sz w:val="30"/>
          <w:szCs w:val="30"/>
        </w:rPr>
      </w:pPr>
      <w:r w:rsidRPr="00BF1EB5">
        <w:rPr>
          <w:rFonts w:ascii="黑体" w:eastAsia="黑体" w:hAnsi="黑体" w:cs="黑体" w:hint="eastAsia"/>
          <w:color w:val="auto"/>
          <w:sz w:val="30"/>
          <w:szCs w:val="30"/>
        </w:rPr>
        <w:t>五</w:t>
      </w:r>
      <w:r w:rsidR="000B31C8" w:rsidRPr="00BF1EB5">
        <w:rPr>
          <w:rFonts w:ascii="黑体" w:eastAsia="黑体" w:hAnsi="黑体" w:cs="黑体" w:hint="eastAsia"/>
          <w:color w:val="auto"/>
          <w:sz w:val="30"/>
          <w:szCs w:val="30"/>
        </w:rPr>
        <w:t>、</w:t>
      </w:r>
      <w:r w:rsidR="000C3D1B" w:rsidRPr="00BF1EB5">
        <w:rPr>
          <w:rFonts w:ascii="黑体" w:eastAsia="黑体" w:hAnsi="黑体" w:cs="黑体"/>
          <w:color w:val="auto"/>
          <w:sz w:val="30"/>
          <w:szCs w:val="30"/>
        </w:rPr>
        <w:t>持续做好困难学生资助</w:t>
      </w:r>
      <w:r w:rsidR="003A7DAF" w:rsidRPr="00BF1EB5">
        <w:rPr>
          <w:rFonts w:ascii="黑体" w:eastAsia="黑体" w:hAnsi="黑体" w:cs="黑体" w:hint="eastAsia"/>
          <w:color w:val="auto"/>
          <w:sz w:val="30"/>
          <w:szCs w:val="30"/>
        </w:rPr>
        <w:t>和</w:t>
      </w:r>
      <w:r w:rsidR="003A7DAF" w:rsidRPr="00BF1EB5">
        <w:rPr>
          <w:rFonts w:ascii="黑体" w:eastAsia="黑体" w:hAnsi="黑体" w:cs="黑体"/>
          <w:color w:val="auto"/>
          <w:sz w:val="30"/>
          <w:szCs w:val="30"/>
        </w:rPr>
        <w:t>评奖评优</w:t>
      </w:r>
      <w:r w:rsidR="000C3D1B" w:rsidRPr="00BF1EB5">
        <w:rPr>
          <w:rFonts w:ascii="黑体" w:eastAsia="黑体" w:hAnsi="黑体" w:cs="黑体"/>
          <w:color w:val="auto"/>
          <w:sz w:val="30"/>
          <w:szCs w:val="30"/>
        </w:rPr>
        <w:t>工作</w:t>
      </w:r>
    </w:p>
    <w:p w:rsidR="007C1B1E" w:rsidRPr="0076245B" w:rsidRDefault="000C3D1B" w:rsidP="00BF1EB5">
      <w:pPr>
        <w:pStyle w:val="a6"/>
        <w:spacing w:before="0" w:beforeAutospacing="0" w:after="0" w:afterAutospacing="0" w:line="520" w:lineRule="exact"/>
        <w:ind w:firstLineChars="200" w:firstLine="600"/>
        <w:jc w:val="both"/>
        <w:rPr>
          <w:rFonts w:ascii="仿宋" w:eastAsia="仿宋" w:hAnsi="仿宋" w:cs="Times New Roman"/>
          <w:color w:val="auto"/>
          <w:sz w:val="30"/>
          <w:szCs w:val="30"/>
        </w:rPr>
      </w:pPr>
      <w:r w:rsidRPr="0076245B">
        <w:rPr>
          <w:rFonts w:ascii="仿宋" w:eastAsia="仿宋" w:hAnsi="仿宋" w:cs="Times New Roman"/>
          <w:color w:val="auto"/>
          <w:sz w:val="30"/>
          <w:szCs w:val="30"/>
        </w:rPr>
        <w:t>扎实做好经济困难学生认定工作，做好对经济困难学生的物质帮扶和精神帮扶，落实好学校相关资助工作，</w:t>
      </w:r>
      <w:r w:rsidR="00F77A24" w:rsidRPr="0076245B">
        <w:rPr>
          <w:rFonts w:ascii="仿宋" w:eastAsia="仿宋" w:hAnsi="仿宋" w:cs="Times New Roman"/>
          <w:color w:val="auto"/>
          <w:sz w:val="30"/>
          <w:szCs w:val="30"/>
        </w:rPr>
        <w:t>帮助</w:t>
      </w:r>
      <w:r w:rsidRPr="0076245B">
        <w:rPr>
          <w:rFonts w:ascii="仿宋" w:eastAsia="仿宋" w:hAnsi="仿宋" w:cs="Times New Roman"/>
          <w:color w:val="auto"/>
          <w:sz w:val="30"/>
          <w:szCs w:val="30"/>
        </w:rPr>
        <w:t>学生</w:t>
      </w:r>
      <w:r w:rsidR="00F77A24" w:rsidRPr="0076245B">
        <w:rPr>
          <w:rFonts w:ascii="仿宋" w:eastAsia="仿宋" w:hAnsi="仿宋" w:cs="Times New Roman"/>
          <w:color w:val="auto"/>
          <w:sz w:val="30"/>
          <w:szCs w:val="30"/>
        </w:rPr>
        <w:t>申请助学贷款，努力</w:t>
      </w:r>
      <w:r w:rsidRPr="0076245B">
        <w:rPr>
          <w:rFonts w:ascii="仿宋" w:eastAsia="仿宋" w:hAnsi="仿宋" w:cs="Times New Roman"/>
          <w:color w:val="auto"/>
          <w:sz w:val="30"/>
          <w:szCs w:val="30"/>
        </w:rPr>
        <w:t>创造和争取勤工助学岗位，解除经济困难学生的后顾之忧，使他们安心学习和生活，健康成长。</w:t>
      </w:r>
    </w:p>
    <w:p w:rsidR="00F73738" w:rsidRPr="0076245B" w:rsidRDefault="00693FCC" w:rsidP="0076245B">
      <w:pPr>
        <w:pStyle w:val="a6"/>
        <w:spacing w:before="0" w:beforeAutospacing="0" w:after="0" w:afterAutospacing="0" w:line="520" w:lineRule="exact"/>
        <w:ind w:firstLineChars="200" w:firstLine="600"/>
        <w:jc w:val="both"/>
        <w:rPr>
          <w:rFonts w:ascii="仿宋" w:eastAsia="仿宋" w:hAnsi="仿宋" w:cs="Times New Roman"/>
          <w:color w:val="auto"/>
          <w:sz w:val="30"/>
          <w:szCs w:val="30"/>
        </w:rPr>
      </w:pPr>
      <w:r w:rsidRPr="0076245B">
        <w:rPr>
          <w:rFonts w:ascii="仿宋" w:eastAsia="仿宋" w:hAnsi="仿宋" w:cs="Times New Roman"/>
          <w:color w:val="auto"/>
          <w:sz w:val="30"/>
          <w:szCs w:val="30"/>
        </w:rPr>
        <w:t>认真做好各级各类奖</w:t>
      </w:r>
      <w:r w:rsidR="007A6C8C" w:rsidRPr="0076245B">
        <w:rPr>
          <w:rFonts w:ascii="仿宋" w:eastAsia="仿宋" w:hAnsi="仿宋" w:cs="Times New Roman"/>
          <w:color w:val="auto"/>
          <w:sz w:val="30"/>
          <w:szCs w:val="30"/>
        </w:rPr>
        <w:t>助</w:t>
      </w:r>
      <w:r w:rsidRPr="0076245B">
        <w:rPr>
          <w:rFonts w:ascii="仿宋" w:eastAsia="仿宋" w:hAnsi="仿宋" w:cs="Times New Roman"/>
          <w:color w:val="auto"/>
          <w:sz w:val="30"/>
          <w:szCs w:val="30"/>
        </w:rPr>
        <w:t>学金的评选工作，</w:t>
      </w:r>
      <w:r w:rsidR="006B08D1" w:rsidRPr="0076245B">
        <w:rPr>
          <w:rFonts w:ascii="仿宋" w:eastAsia="仿宋" w:hAnsi="仿宋" w:cs="Times New Roman"/>
          <w:color w:val="auto"/>
          <w:sz w:val="30"/>
          <w:szCs w:val="30"/>
        </w:rPr>
        <w:t>共评选和发放</w:t>
      </w:r>
      <w:r w:rsidR="007A6C8C" w:rsidRPr="0076245B">
        <w:rPr>
          <w:rFonts w:ascii="仿宋" w:eastAsia="仿宋" w:hAnsi="仿宋" w:cs="Times New Roman"/>
          <w:color w:val="auto"/>
          <w:sz w:val="30"/>
          <w:szCs w:val="30"/>
        </w:rPr>
        <w:t>国家励志奖学金2人次，国家助学金19人次，校级奖学金</w:t>
      </w:r>
      <w:r w:rsidR="003C4C2D" w:rsidRPr="0076245B">
        <w:rPr>
          <w:rFonts w:ascii="仿宋" w:eastAsia="仿宋" w:hAnsi="仿宋" w:cs="Times New Roman" w:hint="eastAsia"/>
          <w:color w:val="auto"/>
          <w:sz w:val="30"/>
          <w:szCs w:val="30"/>
        </w:rPr>
        <w:t>27</w:t>
      </w:r>
      <w:r w:rsidR="007A6C8C" w:rsidRPr="0076245B">
        <w:rPr>
          <w:rFonts w:ascii="仿宋" w:eastAsia="仿宋" w:hAnsi="仿宋" w:cs="Times New Roman"/>
          <w:color w:val="auto"/>
          <w:sz w:val="30"/>
          <w:szCs w:val="30"/>
        </w:rPr>
        <w:t>人次</w:t>
      </w:r>
      <w:r w:rsidR="004E4E62" w:rsidRPr="0076245B">
        <w:rPr>
          <w:rFonts w:ascii="仿宋" w:eastAsia="仿宋" w:hAnsi="仿宋" w:cs="Times New Roman"/>
          <w:color w:val="auto"/>
          <w:sz w:val="30"/>
          <w:szCs w:val="30"/>
        </w:rPr>
        <w:t>，</w:t>
      </w:r>
      <w:r w:rsidR="000C3D1B" w:rsidRPr="0076245B">
        <w:rPr>
          <w:rFonts w:ascii="仿宋" w:eastAsia="仿宋" w:hAnsi="仿宋" w:cs="Times New Roman"/>
          <w:color w:val="auto"/>
          <w:sz w:val="30"/>
          <w:szCs w:val="30"/>
        </w:rPr>
        <w:t>“华王No.1</w:t>
      </w:r>
      <w:r w:rsidR="004F54B7" w:rsidRPr="0076245B">
        <w:rPr>
          <w:rFonts w:ascii="仿宋" w:eastAsia="仿宋" w:hAnsi="仿宋" w:cs="Times New Roman"/>
          <w:color w:val="auto"/>
          <w:sz w:val="30"/>
          <w:szCs w:val="30"/>
        </w:rPr>
        <w:t>奖学金”</w:t>
      </w:r>
      <w:r w:rsidRPr="0076245B">
        <w:rPr>
          <w:rFonts w:ascii="仿宋" w:eastAsia="仿宋" w:hAnsi="仿宋" w:cs="Times New Roman"/>
          <w:color w:val="auto"/>
          <w:sz w:val="30"/>
          <w:szCs w:val="30"/>
        </w:rPr>
        <w:t>17</w:t>
      </w:r>
      <w:r w:rsidR="004F54B7" w:rsidRPr="0076245B">
        <w:rPr>
          <w:rFonts w:ascii="仿宋" w:eastAsia="仿宋" w:hAnsi="仿宋" w:cs="Times New Roman"/>
          <w:color w:val="auto"/>
          <w:sz w:val="30"/>
          <w:szCs w:val="30"/>
        </w:rPr>
        <w:t>人次</w:t>
      </w:r>
      <w:r w:rsidR="000C3D1B" w:rsidRPr="0076245B">
        <w:rPr>
          <w:rFonts w:ascii="仿宋" w:eastAsia="仿宋" w:hAnsi="仿宋" w:cs="Times New Roman"/>
          <w:color w:val="auto"/>
          <w:sz w:val="30"/>
          <w:szCs w:val="30"/>
        </w:rPr>
        <w:t>。</w:t>
      </w:r>
    </w:p>
    <w:sectPr w:rsidR="00F73738" w:rsidRPr="0076245B" w:rsidSect="007C1B1E">
      <w:footerReference w:type="default" r:id="rId8"/>
      <w:pgSz w:w="11906" w:h="16838"/>
      <w:pgMar w:top="1701" w:right="1418" w:bottom="1418" w:left="1588" w:header="709" w:footer="709"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3B" w:rsidRDefault="00BB443B" w:rsidP="00E11F33">
      <w:pPr>
        <w:spacing w:after="0"/>
      </w:pPr>
      <w:r>
        <w:separator/>
      </w:r>
    </w:p>
  </w:endnote>
  <w:endnote w:type="continuationSeparator" w:id="0">
    <w:p w:rsidR="00BB443B" w:rsidRDefault="00BB443B" w:rsidP="00E11F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1608"/>
      <w:docPartObj>
        <w:docPartGallery w:val="Page Numbers (Bottom of Page)"/>
        <w:docPartUnique/>
      </w:docPartObj>
    </w:sdtPr>
    <w:sdtEndPr/>
    <w:sdtContent>
      <w:p w:rsidR="00F26057" w:rsidRDefault="00BB443B">
        <w:pPr>
          <w:pStyle w:val="a8"/>
          <w:jc w:val="center"/>
        </w:pPr>
        <w:r>
          <w:fldChar w:fldCharType="begin"/>
        </w:r>
        <w:r>
          <w:instrText xml:space="preserve"> PAGE   \* MERGEFORMAT </w:instrText>
        </w:r>
        <w:r>
          <w:fldChar w:fldCharType="separate"/>
        </w:r>
        <w:r w:rsidR="00532701" w:rsidRPr="00532701">
          <w:rPr>
            <w:noProof/>
            <w:lang w:val="zh-CN"/>
          </w:rPr>
          <w:t>5</w:t>
        </w:r>
        <w:r>
          <w:rPr>
            <w:noProof/>
            <w:lang w:val="zh-CN"/>
          </w:rPr>
          <w:fldChar w:fldCharType="end"/>
        </w:r>
      </w:p>
    </w:sdtContent>
  </w:sdt>
  <w:p w:rsidR="00F26057" w:rsidRDefault="00F260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3B" w:rsidRDefault="00BB443B" w:rsidP="00E11F33">
      <w:pPr>
        <w:spacing w:after="0"/>
      </w:pPr>
      <w:r>
        <w:separator/>
      </w:r>
    </w:p>
  </w:footnote>
  <w:footnote w:type="continuationSeparator" w:id="0">
    <w:p w:rsidR="00BB443B" w:rsidRDefault="00BB443B" w:rsidP="00E11F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3A507"/>
    <w:multiLevelType w:val="singleLevel"/>
    <w:tmpl w:val="5493A507"/>
    <w:lvl w:ilvl="0">
      <w:start w:val="1"/>
      <w:numFmt w:val="bullet"/>
      <w:lvlText w:val=""/>
      <w:lvlJc w:val="left"/>
      <w:pPr>
        <w:tabs>
          <w:tab w:val="num" w:pos="420"/>
        </w:tabs>
        <w:ind w:left="420" w:hanging="420"/>
      </w:pPr>
      <w:rPr>
        <w:rFonts w:ascii="Wingdings" w:hAnsi="Wingdings" w:cs="Wingdings" w:hint="default"/>
      </w:rPr>
    </w:lvl>
  </w:abstractNum>
  <w:abstractNum w:abstractNumId="1">
    <w:nsid w:val="5594EC41"/>
    <w:multiLevelType w:val="singleLevel"/>
    <w:tmpl w:val="5594EC41"/>
    <w:lvl w:ilvl="0">
      <w:start w:val="2"/>
      <w:numFmt w:val="decimal"/>
      <w:suff w:val="nothing"/>
      <w:lvlText w:val="%1."/>
      <w:lvlJc w:val="left"/>
    </w:lvl>
  </w:abstractNum>
  <w:abstractNum w:abstractNumId="2">
    <w:nsid w:val="6E795E7B"/>
    <w:multiLevelType w:val="hybridMultilevel"/>
    <w:tmpl w:val="0A8E4A42"/>
    <w:lvl w:ilvl="0" w:tplc="4E7AFF6E">
      <w:start w:val="4"/>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0"/>
  <w:displayHorizontalDrawingGridEvery w:val="2"/>
  <w:displayVerticalDrawingGridEvery w:val="2"/>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6F2D025A"/>
    <w:rsid w:val="00005278"/>
    <w:rsid w:val="00011CEE"/>
    <w:rsid w:val="000147AE"/>
    <w:rsid w:val="00022516"/>
    <w:rsid w:val="00025690"/>
    <w:rsid w:val="000274C9"/>
    <w:rsid w:val="00032DB1"/>
    <w:rsid w:val="00033AAC"/>
    <w:rsid w:val="000425BC"/>
    <w:rsid w:val="00044551"/>
    <w:rsid w:val="00064BF8"/>
    <w:rsid w:val="00083BB9"/>
    <w:rsid w:val="000A0BF6"/>
    <w:rsid w:val="000A2F3C"/>
    <w:rsid w:val="000B2E2E"/>
    <w:rsid w:val="000B31C8"/>
    <w:rsid w:val="000C3D1B"/>
    <w:rsid w:val="000C4B75"/>
    <w:rsid w:val="000E1BBF"/>
    <w:rsid w:val="000E3483"/>
    <w:rsid w:val="000E57F0"/>
    <w:rsid w:val="001116C8"/>
    <w:rsid w:val="00112894"/>
    <w:rsid w:val="00123680"/>
    <w:rsid w:val="00125DA4"/>
    <w:rsid w:val="00140DED"/>
    <w:rsid w:val="00150453"/>
    <w:rsid w:val="00150CEB"/>
    <w:rsid w:val="00193C56"/>
    <w:rsid w:val="001969CB"/>
    <w:rsid w:val="001A01F0"/>
    <w:rsid w:val="001A213F"/>
    <w:rsid w:val="001B4AE7"/>
    <w:rsid w:val="001C6748"/>
    <w:rsid w:val="001D35EB"/>
    <w:rsid w:val="001F202E"/>
    <w:rsid w:val="002313BD"/>
    <w:rsid w:val="002351CE"/>
    <w:rsid w:val="00242ED9"/>
    <w:rsid w:val="00254141"/>
    <w:rsid w:val="002842D1"/>
    <w:rsid w:val="00297473"/>
    <w:rsid w:val="002A4EDD"/>
    <w:rsid w:val="002B07D3"/>
    <w:rsid w:val="002C67FE"/>
    <w:rsid w:val="002F348A"/>
    <w:rsid w:val="00317D9D"/>
    <w:rsid w:val="00325C4A"/>
    <w:rsid w:val="003311DC"/>
    <w:rsid w:val="003358B9"/>
    <w:rsid w:val="0035015C"/>
    <w:rsid w:val="00351158"/>
    <w:rsid w:val="00352828"/>
    <w:rsid w:val="003539D9"/>
    <w:rsid w:val="00353A3D"/>
    <w:rsid w:val="00371D72"/>
    <w:rsid w:val="00372AFE"/>
    <w:rsid w:val="00380ADB"/>
    <w:rsid w:val="00381C4C"/>
    <w:rsid w:val="003A0752"/>
    <w:rsid w:val="003A63E8"/>
    <w:rsid w:val="003A7DAF"/>
    <w:rsid w:val="003B5424"/>
    <w:rsid w:val="003C4C2D"/>
    <w:rsid w:val="003D27A9"/>
    <w:rsid w:val="003D400D"/>
    <w:rsid w:val="003E1752"/>
    <w:rsid w:val="0041102E"/>
    <w:rsid w:val="00450AE2"/>
    <w:rsid w:val="00453354"/>
    <w:rsid w:val="00453AC9"/>
    <w:rsid w:val="0046742C"/>
    <w:rsid w:val="004705A2"/>
    <w:rsid w:val="00473EAD"/>
    <w:rsid w:val="00487D29"/>
    <w:rsid w:val="00496E8F"/>
    <w:rsid w:val="004A3D5A"/>
    <w:rsid w:val="004B291F"/>
    <w:rsid w:val="004C541B"/>
    <w:rsid w:val="004E0466"/>
    <w:rsid w:val="004E4E62"/>
    <w:rsid w:val="004F54B7"/>
    <w:rsid w:val="004F5FF9"/>
    <w:rsid w:val="004F74BF"/>
    <w:rsid w:val="005068CC"/>
    <w:rsid w:val="005127E3"/>
    <w:rsid w:val="0051512E"/>
    <w:rsid w:val="0052001D"/>
    <w:rsid w:val="0052162B"/>
    <w:rsid w:val="00532492"/>
    <w:rsid w:val="00532701"/>
    <w:rsid w:val="00536BC6"/>
    <w:rsid w:val="005440D8"/>
    <w:rsid w:val="00556FF6"/>
    <w:rsid w:val="00561E52"/>
    <w:rsid w:val="0058083C"/>
    <w:rsid w:val="00591D43"/>
    <w:rsid w:val="005C1CC5"/>
    <w:rsid w:val="005D79A9"/>
    <w:rsid w:val="005F2671"/>
    <w:rsid w:val="005F6C9B"/>
    <w:rsid w:val="00602DB4"/>
    <w:rsid w:val="00616535"/>
    <w:rsid w:val="006264C0"/>
    <w:rsid w:val="0064499B"/>
    <w:rsid w:val="00645AA4"/>
    <w:rsid w:val="0065326A"/>
    <w:rsid w:val="00654471"/>
    <w:rsid w:val="006600A4"/>
    <w:rsid w:val="0066713B"/>
    <w:rsid w:val="00667D0E"/>
    <w:rsid w:val="00670902"/>
    <w:rsid w:val="00681429"/>
    <w:rsid w:val="00683783"/>
    <w:rsid w:val="00693FCC"/>
    <w:rsid w:val="006B08D1"/>
    <w:rsid w:val="006B2392"/>
    <w:rsid w:val="006C4535"/>
    <w:rsid w:val="006D0DA4"/>
    <w:rsid w:val="00704BFF"/>
    <w:rsid w:val="007058B1"/>
    <w:rsid w:val="00730B45"/>
    <w:rsid w:val="007528F5"/>
    <w:rsid w:val="00753573"/>
    <w:rsid w:val="0076245B"/>
    <w:rsid w:val="00767674"/>
    <w:rsid w:val="007716C6"/>
    <w:rsid w:val="00783949"/>
    <w:rsid w:val="007860A8"/>
    <w:rsid w:val="007A6C8C"/>
    <w:rsid w:val="007B0617"/>
    <w:rsid w:val="007B1DE7"/>
    <w:rsid w:val="007B75C5"/>
    <w:rsid w:val="007B7962"/>
    <w:rsid w:val="007C1B1E"/>
    <w:rsid w:val="007C1FE6"/>
    <w:rsid w:val="007D4760"/>
    <w:rsid w:val="007E1C4D"/>
    <w:rsid w:val="007E3838"/>
    <w:rsid w:val="007E468E"/>
    <w:rsid w:val="00813FFA"/>
    <w:rsid w:val="00827927"/>
    <w:rsid w:val="00836D07"/>
    <w:rsid w:val="00840A6C"/>
    <w:rsid w:val="00842115"/>
    <w:rsid w:val="00881982"/>
    <w:rsid w:val="008830C9"/>
    <w:rsid w:val="0088610A"/>
    <w:rsid w:val="00890B41"/>
    <w:rsid w:val="008959A2"/>
    <w:rsid w:val="008E723F"/>
    <w:rsid w:val="008F5D2A"/>
    <w:rsid w:val="009266E9"/>
    <w:rsid w:val="009529F8"/>
    <w:rsid w:val="00954D25"/>
    <w:rsid w:val="0096111C"/>
    <w:rsid w:val="00966350"/>
    <w:rsid w:val="00981F14"/>
    <w:rsid w:val="00984D3B"/>
    <w:rsid w:val="00996B4A"/>
    <w:rsid w:val="009B4A30"/>
    <w:rsid w:val="009B6198"/>
    <w:rsid w:val="009D6727"/>
    <w:rsid w:val="009E4D9F"/>
    <w:rsid w:val="009F7DB0"/>
    <w:rsid w:val="00A217D5"/>
    <w:rsid w:val="00A23B34"/>
    <w:rsid w:val="00A31D90"/>
    <w:rsid w:val="00A414E1"/>
    <w:rsid w:val="00A826C1"/>
    <w:rsid w:val="00A83EBB"/>
    <w:rsid w:val="00A85243"/>
    <w:rsid w:val="00AA68F2"/>
    <w:rsid w:val="00AB3AD8"/>
    <w:rsid w:val="00AD226C"/>
    <w:rsid w:val="00AD5B98"/>
    <w:rsid w:val="00AE25CD"/>
    <w:rsid w:val="00AF25ED"/>
    <w:rsid w:val="00B01BF8"/>
    <w:rsid w:val="00B12A81"/>
    <w:rsid w:val="00B15253"/>
    <w:rsid w:val="00B20BBE"/>
    <w:rsid w:val="00B2549C"/>
    <w:rsid w:val="00B31EB7"/>
    <w:rsid w:val="00B447BE"/>
    <w:rsid w:val="00B848F3"/>
    <w:rsid w:val="00B91501"/>
    <w:rsid w:val="00B92809"/>
    <w:rsid w:val="00BA4A9B"/>
    <w:rsid w:val="00BB443B"/>
    <w:rsid w:val="00BC6A08"/>
    <w:rsid w:val="00BD41B3"/>
    <w:rsid w:val="00BE5B6E"/>
    <w:rsid w:val="00BF1EB5"/>
    <w:rsid w:val="00BF5960"/>
    <w:rsid w:val="00C003BE"/>
    <w:rsid w:val="00C1371D"/>
    <w:rsid w:val="00C21386"/>
    <w:rsid w:val="00C40C28"/>
    <w:rsid w:val="00C708BC"/>
    <w:rsid w:val="00C70DB1"/>
    <w:rsid w:val="00CA4825"/>
    <w:rsid w:val="00CB219B"/>
    <w:rsid w:val="00CB3052"/>
    <w:rsid w:val="00CB3FE8"/>
    <w:rsid w:val="00CC7E23"/>
    <w:rsid w:val="00CD1D63"/>
    <w:rsid w:val="00CE0120"/>
    <w:rsid w:val="00D05069"/>
    <w:rsid w:val="00D2726F"/>
    <w:rsid w:val="00D518F2"/>
    <w:rsid w:val="00D66AF2"/>
    <w:rsid w:val="00D671F6"/>
    <w:rsid w:val="00D738DF"/>
    <w:rsid w:val="00D81F31"/>
    <w:rsid w:val="00D875A8"/>
    <w:rsid w:val="00D94685"/>
    <w:rsid w:val="00DC4F31"/>
    <w:rsid w:val="00DD0B1C"/>
    <w:rsid w:val="00DD527B"/>
    <w:rsid w:val="00E03A65"/>
    <w:rsid w:val="00E11F33"/>
    <w:rsid w:val="00E12E35"/>
    <w:rsid w:val="00E2253B"/>
    <w:rsid w:val="00E2464B"/>
    <w:rsid w:val="00E278B7"/>
    <w:rsid w:val="00E3229E"/>
    <w:rsid w:val="00E54BC0"/>
    <w:rsid w:val="00EC3CF7"/>
    <w:rsid w:val="00EC4A20"/>
    <w:rsid w:val="00EC6369"/>
    <w:rsid w:val="00ED1FC1"/>
    <w:rsid w:val="00ED7FF1"/>
    <w:rsid w:val="00EE62E8"/>
    <w:rsid w:val="00F0515A"/>
    <w:rsid w:val="00F06731"/>
    <w:rsid w:val="00F13E90"/>
    <w:rsid w:val="00F220D9"/>
    <w:rsid w:val="00F26057"/>
    <w:rsid w:val="00F41D36"/>
    <w:rsid w:val="00F43623"/>
    <w:rsid w:val="00F57AF0"/>
    <w:rsid w:val="00F6072F"/>
    <w:rsid w:val="00F6484A"/>
    <w:rsid w:val="00F73738"/>
    <w:rsid w:val="00F73799"/>
    <w:rsid w:val="00F7448F"/>
    <w:rsid w:val="00F76E1D"/>
    <w:rsid w:val="00F77A24"/>
    <w:rsid w:val="00F87F3A"/>
    <w:rsid w:val="00F97B5A"/>
    <w:rsid w:val="00FB1D56"/>
    <w:rsid w:val="00FC3504"/>
    <w:rsid w:val="00FD48D4"/>
    <w:rsid w:val="00FE6F03"/>
    <w:rsid w:val="00FF369A"/>
    <w:rsid w:val="00FF6FF8"/>
    <w:rsid w:val="1CEF0887"/>
    <w:rsid w:val="1D3879FD"/>
    <w:rsid w:val="2EF8259B"/>
    <w:rsid w:val="5CEA3EA6"/>
    <w:rsid w:val="6F2D0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7E0F7ADC-2706-4F49-AF1E-7B5D0796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45"/>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730B45"/>
    <w:rPr>
      <w:color w:val="000000"/>
      <w:u w:val="none"/>
    </w:rPr>
  </w:style>
  <w:style w:type="character" w:styleId="a4">
    <w:name w:val="Hyperlink"/>
    <w:basedOn w:val="a0"/>
    <w:uiPriority w:val="99"/>
    <w:unhideWhenUsed/>
    <w:rsid w:val="00730B45"/>
    <w:rPr>
      <w:color w:val="000000"/>
      <w:u w:val="none"/>
    </w:rPr>
  </w:style>
  <w:style w:type="paragraph" w:styleId="a5">
    <w:name w:val="Body Text"/>
    <w:basedOn w:val="a"/>
    <w:link w:val="Char"/>
    <w:unhideWhenUsed/>
    <w:rsid w:val="00730B45"/>
    <w:pPr>
      <w:widowControl w:val="0"/>
      <w:adjustRightInd/>
      <w:snapToGrid/>
      <w:spacing w:after="0"/>
      <w:jc w:val="both"/>
    </w:pPr>
    <w:rPr>
      <w:rFonts w:ascii="Times New Roman" w:eastAsia="仿宋_GB2312" w:hAnsi="Times New Roman" w:cs="Times New Roman"/>
      <w:kern w:val="2"/>
      <w:sz w:val="28"/>
      <w:szCs w:val="24"/>
    </w:rPr>
  </w:style>
  <w:style w:type="paragraph" w:styleId="a6">
    <w:name w:val="Normal (Web)"/>
    <w:basedOn w:val="a"/>
    <w:uiPriority w:val="99"/>
    <w:unhideWhenUsed/>
    <w:rsid w:val="00730B45"/>
    <w:pPr>
      <w:adjustRightInd/>
      <w:snapToGrid/>
      <w:spacing w:before="100" w:beforeAutospacing="1" w:after="100" w:afterAutospacing="1"/>
    </w:pPr>
    <w:rPr>
      <w:rFonts w:ascii="Verdana" w:eastAsia="宋体" w:hAnsi="Verdana" w:cs="宋体"/>
      <w:color w:val="505050"/>
      <w:sz w:val="18"/>
      <w:szCs w:val="18"/>
    </w:rPr>
  </w:style>
  <w:style w:type="paragraph" w:styleId="a7">
    <w:name w:val="header"/>
    <w:basedOn w:val="a"/>
    <w:link w:val="Char0"/>
    <w:semiHidden/>
    <w:unhideWhenUsed/>
    <w:rsid w:val="00E11F3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semiHidden/>
    <w:rsid w:val="00E11F33"/>
    <w:rPr>
      <w:rFonts w:ascii="Tahoma" w:eastAsia="微软雅黑" w:hAnsi="Tahoma" w:cs="黑体"/>
      <w:sz w:val="18"/>
      <w:szCs w:val="18"/>
    </w:rPr>
  </w:style>
  <w:style w:type="paragraph" w:styleId="a8">
    <w:name w:val="footer"/>
    <w:basedOn w:val="a"/>
    <w:link w:val="Char1"/>
    <w:uiPriority w:val="99"/>
    <w:unhideWhenUsed/>
    <w:rsid w:val="00E11F33"/>
    <w:pPr>
      <w:tabs>
        <w:tab w:val="center" w:pos="4153"/>
        <w:tab w:val="right" w:pos="8306"/>
      </w:tabs>
    </w:pPr>
    <w:rPr>
      <w:sz w:val="18"/>
      <w:szCs w:val="18"/>
    </w:rPr>
  </w:style>
  <w:style w:type="character" w:customStyle="1" w:styleId="Char1">
    <w:name w:val="页脚 Char"/>
    <w:basedOn w:val="a0"/>
    <w:link w:val="a8"/>
    <w:uiPriority w:val="99"/>
    <w:rsid w:val="00E11F33"/>
    <w:rPr>
      <w:rFonts w:ascii="Tahoma" w:eastAsia="微软雅黑" w:hAnsi="Tahoma" w:cs="黑体"/>
      <w:sz w:val="18"/>
      <w:szCs w:val="18"/>
    </w:rPr>
  </w:style>
  <w:style w:type="paragraph" w:styleId="a9">
    <w:name w:val="List Paragraph"/>
    <w:basedOn w:val="a"/>
    <w:uiPriority w:val="34"/>
    <w:qFormat/>
    <w:rsid w:val="00842115"/>
    <w:pPr>
      <w:ind w:firstLineChars="200" w:firstLine="420"/>
    </w:pPr>
  </w:style>
  <w:style w:type="character" w:customStyle="1" w:styleId="Char">
    <w:name w:val="正文文本 Char"/>
    <w:basedOn w:val="a0"/>
    <w:link w:val="a5"/>
    <w:rsid w:val="00C40C28"/>
    <w:rPr>
      <w:rFonts w:eastAsia="仿宋_GB2312"/>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E8D1-0106-43FF-A758-120BEA58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442</Words>
  <Characters>2522</Characters>
  <Application>Microsoft Office Word</Application>
  <DocSecurity>0</DocSecurity>
  <PresentationFormat/>
  <Lines>21</Lines>
  <Paragraphs>5</Paragraphs>
  <Slides>0</Slides>
  <Notes>0</Notes>
  <HiddenSlides>0</HiddenSlides>
  <MMClips>0</MMClips>
  <ScaleCrop>false</ScaleCrop>
  <Company>Hewlett-Packard Company</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葡萄酒学院学团工作总结</dc:title>
  <dc:creator>Administrator</dc:creator>
  <cp:lastModifiedBy>PC</cp:lastModifiedBy>
  <cp:revision>27</cp:revision>
  <cp:lastPrinted>2015-12-09T06:09:00Z</cp:lastPrinted>
  <dcterms:created xsi:type="dcterms:W3CDTF">2015-12-21T08:15:00Z</dcterms:created>
  <dcterms:modified xsi:type="dcterms:W3CDTF">2016-04-18T23:23:00Z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